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AB3F3" w14:textId="77777777" w:rsidR="002F6A61" w:rsidRDefault="002F6A61" w:rsidP="00DD6D45">
      <w:pPr>
        <w:pStyle w:val="Prosttext"/>
        <w:jc w:val="center"/>
        <w:outlineLvl w:val="0"/>
        <w:rPr>
          <w:rFonts w:ascii="Times New Roman" w:hAnsi="Times New Roman" w:cs="Courier New"/>
          <w:b/>
          <w:noProof/>
          <w:sz w:val="36"/>
          <w:szCs w:val="36"/>
        </w:rPr>
      </w:pPr>
    </w:p>
    <w:p w14:paraId="1CE0A9EA" w14:textId="733B24AB" w:rsidR="00DD6D45" w:rsidRDefault="002F6A61" w:rsidP="00DD6D45">
      <w:pPr>
        <w:pStyle w:val="Prosttext"/>
        <w:jc w:val="center"/>
        <w:outlineLvl w:val="0"/>
        <w:rPr>
          <w:rFonts w:ascii="Times New Roman" w:hAnsi="Times New Roman" w:cs="Courier New"/>
          <w:b/>
          <w:sz w:val="36"/>
          <w:szCs w:val="36"/>
        </w:rPr>
      </w:pPr>
      <w:r>
        <w:rPr>
          <w:rFonts w:ascii="Times New Roman" w:hAnsi="Times New Roman" w:cs="Courier New"/>
          <w:b/>
          <w:noProof/>
          <w:sz w:val="36"/>
          <w:szCs w:val="36"/>
        </w:rPr>
        <w:drawing>
          <wp:inline distT="0" distB="0" distL="0" distR="0" wp14:anchorId="305D67F4" wp14:editId="5D1E87C7">
            <wp:extent cx="2266950" cy="1310431"/>
            <wp:effectExtent l="0" t="0" r="0" b="4445"/>
            <wp:docPr id="123333596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609" t="28453" r="12914" b="39197"/>
                    <a:stretch/>
                  </pic:blipFill>
                  <pic:spPr bwMode="auto">
                    <a:xfrm>
                      <a:off x="0" y="0"/>
                      <a:ext cx="2277850" cy="1316732"/>
                    </a:xfrm>
                    <a:prstGeom prst="rect">
                      <a:avLst/>
                    </a:prstGeom>
                    <a:noFill/>
                    <a:ln>
                      <a:noFill/>
                    </a:ln>
                    <a:extLst>
                      <a:ext uri="{53640926-AAD7-44D8-BBD7-CCE9431645EC}">
                        <a14:shadowObscured xmlns:a14="http://schemas.microsoft.com/office/drawing/2010/main"/>
                      </a:ext>
                    </a:extLst>
                  </pic:spPr>
                </pic:pic>
              </a:graphicData>
            </a:graphic>
          </wp:inline>
        </w:drawing>
      </w:r>
    </w:p>
    <w:p w14:paraId="74F78231" w14:textId="77777777" w:rsidR="002F6A61" w:rsidRPr="00DD6D45" w:rsidRDefault="002F6A61" w:rsidP="00DD6D45">
      <w:pPr>
        <w:pStyle w:val="Prosttext"/>
        <w:jc w:val="center"/>
        <w:outlineLvl w:val="0"/>
        <w:rPr>
          <w:rFonts w:ascii="Times New Roman" w:hAnsi="Times New Roman" w:cs="Courier New"/>
          <w:b/>
          <w:sz w:val="36"/>
          <w:szCs w:val="36"/>
        </w:rPr>
      </w:pPr>
    </w:p>
    <w:p w14:paraId="5845A7A2" w14:textId="1CD54528" w:rsidR="00E87C2A" w:rsidRPr="00DD6D45" w:rsidRDefault="00E87C2A" w:rsidP="00DD6D45">
      <w:pPr>
        <w:pStyle w:val="Prosttext"/>
        <w:jc w:val="center"/>
        <w:outlineLvl w:val="0"/>
        <w:rPr>
          <w:rFonts w:ascii="Times New Roman" w:hAnsi="Times New Roman" w:cs="Courier New"/>
          <w:b/>
          <w:sz w:val="36"/>
          <w:szCs w:val="36"/>
        </w:rPr>
      </w:pPr>
      <w:r w:rsidRPr="00DD6D45">
        <w:rPr>
          <w:rFonts w:ascii="Times New Roman" w:hAnsi="Times New Roman" w:cs="Courier New"/>
          <w:b/>
          <w:sz w:val="36"/>
          <w:szCs w:val="36"/>
        </w:rPr>
        <w:t>Dámský den ve Slatiňanech</w:t>
      </w:r>
    </w:p>
    <w:p w14:paraId="033CE3E5" w14:textId="77777777" w:rsidR="00E87C2A" w:rsidRDefault="00E87C2A" w:rsidP="00E87C2A">
      <w:pPr>
        <w:pStyle w:val="Prosttext"/>
        <w:rPr>
          <w:rFonts w:ascii="Times New Roman" w:hAnsi="Times New Roman" w:cs="Courier New"/>
        </w:rPr>
      </w:pPr>
      <w:r>
        <w:rPr>
          <w:rFonts w:ascii="Times New Roman" w:hAnsi="Times New Roman" w:cs="Courier New"/>
        </w:rPr>
        <w:t xml:space="preserve"> </w:t>
      </w:r>
    </w:p>
    <w:p w14:paraId="51FF8D33" w14:textId="77777777" w:rsidR="00E87C2A" w:rsidRDefault="00E87C2A" w:rsidP="00E87C2A">
      <w:pPr>
        <w:pStyle w:val="Prosttext"/>
        <w:rPr>
          <w:rFonts w:ascii="Times New Roman" w:hAnsi="Times New Roman" w:cs="Courier New"/>
        </w:rPr>
      </w:pPr>
    </w:p>
    <w:p w14:paraId="53D8C288" w14:textId="31FFF398" w:rsidR="00E87C2A" w:rsidRPr="00D5743E" w:rsidRDefault="00E87C2A" w:rsidP="00E87C2A">
      <w:pPr>
        <w:pStyle w:val="Prosttext"/>
        <w:outlineLvl w:val="0"/>
        <w:rPr>
          <w:rFonts w:ascii="Times New Roman" w:hAnsi="Times New Roman" w:cs="Courier New"/>
          <w:sz w:val="24"/>
          <w:szCs w:val="24"/>
        </w:rPr>
      </w:pPr>
      <w:r w:rsidRPr="00D5743E">
        <w:rPr>
          <w:rFonts w:ascii="Times New Roman" w:hAnsi="Times New Roman" w:cs="Courier New"/>
          <w:sz w:val="24"/>
          <w:szCs w:val="24"/>
        </w:rPr>
        <w:t xml:space="preserve">Pořadatel: </w:t>
      </w:r>
      <w:r w:rsidRPr="00D5743E">
        <w:rPr>
          <w:rFonts w:ascii="Times New Roman" w:hAnsi="Times New Roman" w:cs="Courier New"/>
          <w:sz w:val="24"/>
          <w:szCs w:val="24"/>
        </w:rPr>
        <w:tab/>
      </w:r>
      <w:r w:rsidRPr="00D5743E">
        <w:rPr>
          <w:rFonts w:ascii="Times New Roman" w:hAnsi="Times New Roman" w:cs="Courier New"/>
          <w:sz w:val="24"/>
          <w:szCs w:val="24"/>
        </w:rPr>
        <w:tab/>
      </w:r>
      <w:r w:rsidRPr="00A06A50">
        <w:rPr>
          <w:rFonts w:ascii="Times New Roman" w:hAnsi="Times New Roman" w:cs="Courier New"/>
          <w:b/>
          <w:sz w:val="24"/>
          <w:szCs w:val="24"/>
        </w:rPr>
        <w:t>Národní hřebčín Kladruby nad Labem</w:t>
      </w:r>
    </w:p>
    <w:p w14:paraId="3DABC68E" w14:textId="29909EA0" w:rsidR="00E87C2A" w:rsidRPr="00A06A50" w:rsidRDefault="00E87C2A" w:rsidP="00E87C2A">
      <w:pPr>
        <w:pStyle w:val="Prosttext"/>
        <w:rPr>
          <w:rFonts w:ascii="Times New Roman" w:hAnsi="Times New Roman" w:cs="Courier New"/>
          <w:b/>
          <w:sz w:val="24"/>
          <w:szCs w:val="24"/>
        </w:rPr>
      </w:pPr>
      <w:r>
        <w:rPr>
          <w:rFonts w:ascii="Times New Roman" w:hAnsi="Times New Roman" w:cs="Courier New"/>
          <w:sz w:val="24"/>
          <w:szCs w:val="24"/>
        </w:rPr>
        <w:t xml:space="preserve">Datum: </w:t>
      </w:r>
      <w:r>
        <w:rPr>
          <w:rFonts w:ascii="Times New Roman" w:hAnsi="Times New Roman" w:cs="Courier New"/>
          <w:sz w:val="24"/>
          <w:szCs w:val="24"/>
        </w:rPr>
        <w:tab/>
      </w:r>
      <w:r>
        <w:rPr>
          <w:rFonts w:ascii="Times New Roman" w:hAnsi="Times New Roman" w:cs="Courier New"/>
          <w:sz w:val="24"/>
          <w:szCs w:val="24"/>
        </w:rPr>
        <w:tab/>
      </w:r>
      <w:r w:rsidR="00E366B0">
        <w:rPr>
          <w:rFonts w:ascii="Times New Roman" w:hAnsi="Times New Roman" w:cs="Courier New"/>
          <w:b/>
          <w:sz w:val="24"/>
          <w:szCs w:val="24"/>
        </w:rPr>
        <w:t>1</w:t>
      </w:r>
      <w:r w:rsidR="00AE23DC">
        <w:rPr>
          <w:rFonts w:ascii="Times New Roman" w:hAnsi="Times New Roman" w:cs="Courier New"/>
          <w:b/>
          <w:sz w:val="24"/>
          <w:szCs w:val="24"/>
        </w:rPr>
        <w:t>1.08.2024</w:t>
      </w:r>
    </w:p>
    <w:p w14:paraId="01ED05B0" w14:textId="28076D9B" w:rsidR="00E87C2A" w:rsidRPr="00D5743E" w:rsidRDefault="00E87C2A" w:rsidP="00E87C2A">
      <w:pPr>
        <w:pStyle w:val="Prosttext"/>
        <w:rPr>
          <w:rFonts w:ascii="Times New Roman" w:hAnsi="Times New Roman" w:cs="Courier New"/>
          <w:sz w:val="24"/>
          <w:szCs w:val="24"/>
        </w:rPr>
      </w:pPr>
      <w:r w:rsidRPr="00D5743E">
        <w:rPr>
          <w:rFonts w:ascii="Times New Roman" w:hAnsi="Times New Roman" w:cs="Courier New"/>
          <w:sz w:val="24"/>
          <w:szCs w:val="24"/>
        </w:rPr>
        <w:t xml:space="preserve">Místo konání: </w:t>
      </w:r>
      <w:r w:rsidRPr="00D5743E">
        <w:rPr>
          <w:rFonts w:ascii="Times New Roman" w:hAnsi="Times New Roman" w:cs="Courier New"/>
          <w:sz w:val="24"/>
          <w:szCs w:val="24"/>
        </w:rPr>
        <w:tab/>
      </w:r>
      <w:r w:rsidRPr="00D5743E">
        <w:rPr>
          <w:rFonts w:ascii="Times New Roman" w:hAnsi="Times New Roman" w:cs="Courier New"/>
          <w:sz w:val="24"/>
          <w:szCs w:val="24"/>
        </w:rPr>
        <w:tab/>
      </w:r>
      <w:r w:rsidR="00E366B0" w:rsidRPr="00E366B0">
        <w:rPr>
          <w:rFonts w:ascii="Times New Roman" w:hAnsi="Times New Roman" w:cs="Courier New"/>
          <w:b/>
          <w:bCs/>
          <w:sz w:val="24"/>
          <w:szCs w:val="24"/>
        </w:rPr>
        <w:t xml:space="preserve">HŘEBČÍN </w:t>
      </w:r>
      <w:r w:rsidRPr="00D5743E">
        <w:rPr>
          <w:rFonts w:ascii="Times New Roman" w:hAnsi="Times New Roman" w:cs="Courier New"/>
          <w:b/>
          <w:sz w:val="24"/>
          <w:szCs w:val="24"/>
        </w:rPr>
        <w:t>SLATIŇANY</w:t>
      </w:r>
      <w:r w:rsidR="00E366B0">
        <w:rPr>
          <w:rFonts w:ascii="Times New Roman" w:hAnsi="Times New Roman" w:cs="Courier New"/>
          <w:b/>
          <w:sz w:val="24"/>
          <w:szCs w:val="24"/>
        </w:rPr>
        <w:t xml:space="preserve"> </w:t>
      </w:r>
    </w:p>
    <w:p w14:paraId="7CFFEB14" w14:textId="77777777" w:rsidR="00E87C2A" w:rsidRPr="00D5743E" w:rsidRDefault="00E87C2A" w:rsidP="00E87C2A">
      <w:pPr>
        <w:pStyle w:val="Prosttext"/>
        <w:rPr>
          <w:rFonts w:ascii="Times New Roman" w:hAnsi="Times New Roman" w:cs="Courier New"/>
          <w:sz w:val="24"/>
          <w:szCs w:val="24"/>
        </w:rPr>
      </w:pPr>
    </w:p>
    <w:p w14:paraId="00EA5CAD" w14:textId="300613F4" w:rsidR="00E87C2A" w:rsidRPr="00D5743E" w:rsidRDefault="00E87C2A" w:rsidP="00E87C2A">
      <w:pPr>
        <w:pStyle w:val="Prosttext"/>
        <w:rPr>
          <w:rFonts w:ascii="Times New Roman" w:hAnsi="Times New Roman" w:cs="Courier New"/>
          <w:sz w:val="24"/>
          <w:szCs w:val="24"/>
        </w:rPr>
      </w:pPr>
      <w:r w:rsidRPr="00D5743E">
        <w:rPr>
          <w:rFonts w:ascii="Times New Roman" w:hAnsi="Times New Roman" w:cs="Courier New"/>
          <w:sz w:val="24"/>
          <w:szCs w:val="24"/>
        </w:rPr>
        <w:t xml:space="preserve">Ředitel závodů: </w:t>
      </w:r>
      <w:r w:rsidRPr="00D5743E">
        <w:rPr>
          <w:rFonts w:ascii="Times New Roman" w:hAnsi="Times New Roman" w:cs="Courier New"/>
          <w:sz w:val="24"/>
          <w:szCs w:val="24"/>
        </w:rPr>
        <w:tab/>
      </w:r>
      <w:r w:rsidR="00E366B0" w:rsidRPr="00D5743E">
        <w:rPr>
          <w:rFonts w:ascii="Times New Roman" w:hAnsi="Times New Roman" w:cs="Courier New"/>
          <w:sz w:val="24"/>
          <w:szCs w:val="24"/>
        </w:rPr>
        <w:t>Ing. Kateřina Neumannová</w:t>
      </w:r>
    </w:p>
    <w:p w14:paraId="39F20D60" w14:textId="6F17BA2B" w:rsidR="00E87C2A" w:rsidRDefault="00763127" w:rsidP="00E87C2A">
      <w:pPr>
        <w:pStyle w:val="Prosttext"/>
        <w:rPr>
          <w:rFonts w:ascii="Times New Roman" w:hAnsi="Times New Roman" w:cs="Courier New"/>
          <w:sz w:val="24"/>
          <w:szCs w:val="24"/>
        </w:rPr>
      </w:pPr>
      <w:r>
        <w:rPr>
          <w:rFonts w:ascii="Times New Roman" w:hAnsi="Times New Roman" w:cs="Courier New"/>
          <w:sz w:val="24"/>
          <w:szCs w:val="24"/>
        </w:rPr>
        <w:t>Sekretář</w:t>
      </w:r>
      <w:r w:rsidR="00E87C2A" w:rsidRPr="00D5743E">
        <w:rPr>
          <w:rFonts w:ascii="Times New Roman" w:hAnsi="Times New Roman" w:cs="Courier New"/>
          <w:sz w:val="24"/>
          <w:szCs w:val="24"/>
        </w:rPr>
        <w:t xml:space="preserve"> závodů: </w:t>
      </w:r>
      <w:r w:rsidR="00E87C2A" w:rsidRPr="00D5743E">
        <w:rPr>
          <w:rFonts w:ascii="Times New Roman" w:hAnsi="Times New Roman" w:cs="Courier New"/>
          <w:sz w:val="24"/>
          <w:szCs w:val="24"/>
        </w:rPr>
        <w:tab/>
      </w:r>
      <w:r w:rsidR="00E366B0">
        <w:rPr>
          <w:rFonts w:ascii="Times New Roman" w:hAnsi="Times New Roman" w:cs="Courier New"/>
          <w:sz w:val="24"/>
          <w:szCs w:val="24"/>
        </w:rPr>
        <w:t>Blanka Popílková</w:t>
      </w:r>
    </w:p>
    <w:p w14:paraId="7C4DFAD4" w14:textId="386110F7" w:rsidR="004312D4" w:rsidRPr="00D5743E" w:rsidRDefault="004312D4" w:rsidP="00E87C2A">
      <w:pPr>
        <w:pStyle w:val="Prosttext"/>
        <w:rPr>
          <w:rFonts w:ascii="Times New Roman" w:hAnsi="Times New Roman" w:cs="Courier New"/>
          <w:sz w:val="24"/>
          <w:szCs w:val="24"/>
        </w:rPr>
      </w:pPr>
      <w:r>
        <w:rPr>
          <w:rFonts w:ascii="Times New Roman" w:hAnsi="Times New Roman" w:cs="Courier New"/>
          <w:sz w:val="24"/>
          <w:szCs w:val="24"/>
        </w:rPr>
        <w:t xml:space="preserve">Hlavní </w:t>
      </w:r>
      <w:proofErr w:type="gramStart"/>
      <w:r>
        <w:rPr>
          <w:rFonts w:ascii="Times New Roman" w:hAnsi="Times New Roman" w:cs="Courier New"/>
          <w:sz w:val="24"/>
          <w:szCs w:val="24"/>
        </w:rPr>
        <w:t xml:space="preserve">rozhodčí:   </w:t>
      </w:r>
      <w:proofErr w:type="gramEnd"/>
      <w:r>
        <w:rPr>
          <w:rFonts w:ascii="Times New Roman" w:hAnsi="Times New Roman" w:cs="Courier New"/>
          <w:sz w:val="24"/>
          <w:szCs w:val="24"/>
        </w:rPr>
        <w:t xml:space="preserve">      </w:t>
      </w:r>
      <w:r w:rsidR="00461433">
        <w:rPr>
          <w:rFonts w:ascii="Times New Roman" w:hAnsi="Times New Roman" w:cs="Courier New"/>
          <w:sz w:val="24"/>
          <w:szCs w:val="24"/>
        </w:rPr>
        <w:t>Ing. Markéta Kvapilová</w:t>
      </w:r>
    </w:p>
    <w:p w14:paraId="15F7DC05" w14:textId="0050D7FD" w:rsidR="00E87C2A" w:rsidRPr="00763127" w:rsidRDefault="00E87C2A" w:rsidP="00E87C2A">
      <w:pPr>
        <w:pStyle w:val="Prosttext"/>
        <w:rPr>
          <w:rFonts w:ascii="Times New Roman" w:hAnsi="Times New Roman" w:cs="Courier New"/>
          <w:sz w:val="24"/>
          <w:szCs w:val="24"/>
        </w:rPr>
      </w:pPr>
      <w:r w:rsidRPr="00D5743E">
        <w:rPr>
          <w:rFonts w:ascii="Times New Roman" w:hAnsi="Times New Roman" w:cs="Courier New"/>
          <w:sz w:val="24"/>
          <w:szCs w:val="24"/>
        </w:rPr>
        <w:t>Rozhodčí:</w:t>
      </w:r>
      <w:r w:rsidRPr="00D5743E">
        <w:rPr>
          <w:rFonts w:ascii="Times New Roman" w:hAnsi="Times New Roman" w:cs="Courier New"/>
          <w:sz w:val="24"/>
          <w:szCs w:val="24"/>
        </w:rPr>
        <w:tab/>
      </w:r>
      <w:r w:rsidR="00B561D9">
        <w:rPr>
          <w:rFonts w:ascii="Times New Roman" w:hAnsi="Times New Roman" w:cs="Courier New"/>
          <w:sz w:val="24"/>
          <w:szCs w:val="24"/>
        </w:rPr>
        <w:t xml:space="preserve">           </w:t>
      </w:r>
      <w:r w:rsidR="00D05CD6">
        <w:rPr>
          <w:rFonts w:ascii="Times New Roman" w:hAnsi="Times New Roman" w:cs="Courier New"/>
          <w:sz w:val="24"/>
          <w:szCs w:val="24"/>
        </w:rPr>
        <w:t xml:space="preserve"> </w:t>
      </w:r>
      <w:r w:rsidR="00AE23DC">
        <w:rPr>
          <w:rFonts w:ascii="Times New Roman" w:hAnsi="Times New Roman" w:cs="Courier New"/>
          <w:sz w:val="24"/>
          <w:szCs w:val="24"/>
        </w:rPr>
        <w:t xml:space="preserve">Jan Tvarůžek, </w:t>
      </w:r>
      <w:r w:rsidR="00B561D9">
        <w:rPr>
          <w:rFonts w:ascii="Times New Roman" w:hAnsi="Times New Roman" w:cs="Courier New"/>
          <w:sz w:val="24"/>
          <w:szCs w:val="24"/>
        </w:rPr>
        <w:t>Jan Buben</w:t>
      </w:r>
    </w:p>
    <w:p w14:paraId="60C056F9" w14:textId="3AA207CF" w:rsidR="00E87C2A" w:rsidRPr="00763127" w:rsidRDefault="00E87C2A" w:rsidP="00E87C2A">
      <w:pPr>
        <w:pStyle w:val="Prosttext"/>
        <w:outlineLvl w:val="0"/>
        <w:rPr>
          <w:rFonts w:ascii="Times New Roman" w:hAnsi="Times New Roman" w:cs="Courier New"/>
          <w:sz w:val="24"/>
          <w:szCs w:val="24"/>
        </w:rPr>
      </w:pPr>
      <w:r w:rsidRPr="00763127">
        <w:rPr>
          <w:rFonts w:ascii="Times New Roman" w:hAnsi="Times New Roman" w:cs="Courier New"/>
          <w:sz w:val="24"/>
          <w:szCs w:val="24"/>
        </w:rPr>
        <w:t xml:space="preserve">Hlasatel: </w:t>
      </w:r>
      <w:r w:rsidRPr="00763127">
        <w:rPr>
          <w:rFonts w:ascii="Times New Roman" w:hAnsi="Times New Roman" w:cs="Courier New"/>
          <w:sz w:val="24"/>
          <w:szCs w:val="24"/>
        </w:rPr>
        <w:tab/>
      </w:r>
      <w:r w:rsidRPr="00763127">
        <w:rPr>
          <w:rFonts w:ascii="Times New Roman" w:hAnsi="Times New Roman" w:cs="Courier New"/>
          <w:sz w:val="24"/>
          <w:szCs w:val="24"/>
        </w:rPr>
        <w:tab/>
      </w:r>
      <w:r w:rsidR="004312D4">
        <w:rPr>
          <w:rFonts w:ascii="Times New Roman" w:hAnsi="Times New Roman" w:cs="Courier New"/>
          <w:sz w:val="24"/>
          <w:szCs w:val="24"/>
        </w:rPr>
        <w:t>Jiří Soukup</w:t>
      </w:r>
    </w:p>
    <w:p w14:paraId="1F74E4F1" w14:textId="12BD1F9A" w:rsidR="006C5211" w:rsidRPr="006C5211" w:rsidRDefault="006C5211" w:rsidP="00E87C2A">
      <w:pPr>
        <w:pStyle w:val="Prosttext"/>
        <w:outlineLvl w:val="0"/>
        <w:rPr>
          <w:rFonts w:ascii="Times New Roman" w:hAnsi="Times New Roman" w:cs="Courier New"/>
          <w:sz w:val="24"/>
          <w:szCs w:val="24"/>
        </w:rPr>
      </w:pPr>
      <w:r w:rsidRPr="006C5211">
        <w:rPr>
          <w:rFonts w:ascii="Times New Roman" w:hAnsi="Times New Roman" w:cs="Courier New"/>
          <w:sz w:val="24"/>
          <w:szCs w:val="24"/>
        </w:rPr>
        <w:t>Zvukař:</w:t>
      </w:r>
      <w:r w:rsidRPr="006C5211">
        <w:rPr>
          <w:rFonts w:ascii="Times New Roman" w:hAnsi="Times New Roman" w:cs="Courier New"/>
          <w:sz w:val="24"/>
          <w:szCs w:val="24"/>
        </w:rPr>
        <w:tab/>
      </w:r>
      <w:r w:rsidRPr="006C5211">
        <w:rPr>
          <w:rFonts w:ascii="Times New Roman" w:hAnsi="Times New Roman" w:cs="Courier New"/>
          <w:sz w:val="24"/>
          <w:szCs w:val="24"/>
        </w:rPr>
        <w:tab/>
        <w:t>Jan Kameník</w:t>
      </w:r>
    </w:p>
    <w:p w14:paraId="4DD58046" w14:textId="77777777" w:rsidR="00E87C2A" w:rsidRPr="00D5743E" w:rsidRDefault="00E87C2A" w:rsidP="00E87C2A">
      <w:pPr>
        <w:pStyle w:val="Prosttext"/>
        <w:outlineLvl w:val="0"/>
        <w:rPr>
          <w:rFonts w:ascii="Times New Roman" w:hAnsi="Times New Roman" w:cs="Courier New"/>
          <w:sz w:val="24"/>
          <w:szCs w:val="24"/>
        </w:rPr>
      </w:pPr>
    </w:p>
    <w:p w14:paraId="6230F5DF" w14:textId="4419F57C" w:rsidR="006B7456" w:rsidRPr="00D5743E" w:rsidRDefault="00E87C2A" w:rsidP="006B7456">
      <w:pPr>
        <w:pStyle w:val="Prosttext"/>
        <w:rPr>
          <w:rFonts w:ascii="Times New Roman" w:hAnsi="Times New Roman" w:cs="Courier New"/>
          <w:sz w:val="24"/>
          <w:szCs w:val="24"/>
        </w:rPr>
      </w:pPr>
      <w:r w:rsidRPr="00D5743E">
        <w:rPr>
          <w:rFonts w:ascii="Times New Roman" w:hAnsi="Times New Roman" w:cs="Courier New"/>
          <w:sz w:val="24"/>
          <w:szCs w:val="24"/>
        </w:rPr>
        <w:t xml:space="preserve">Přihlášky: </w:t>
      </w:r>
      <w:hyperlink r:id="rId6" w:history="1">
        <w:r w:rsidR="006B7456" w:rsidRPr="003A0DC7">
          <w:rPr>
            <w:rStyle w:val="Hypertextovodkaz"/>
            <w:rFonts w:ascii="Times New Roman" w:hAnsi="Times New Roman" w:cs="Courier New"/>
            <w:sz w:val="24"/>
            <w:szCs w:val="24"/>
          </w:rPr>
          <w:t>popilkova@nhkladruby.cz</w:t>
        </w:r>
      </w:hyperlink>
      <w:r w:rsidR="006B7456">
        <w:rPr>
          <w:rFonts w:ascii="Times New Roman" w:hAnsi="Times New Roman" w:cs="Courier New"/>
          <w:sz w:val="24"/>
          <w:szCs w:val="24"/>
        </w:rPr>
        <w:t>, tel. 776130100</w:t>
      </w:r>
    </w:p>
    <w:p w14:paraId="12A6D3E6" w14:textId="0B5560AE" w:rsidR="00E87C2A" w:rsidRPr="00D5743E" w:rsidRDefault="00E87C2A" w:rsidP="00E87C2A">
      <w:pPr>
        <w:pStyle w:val="Prosttext"/>
        <w:rPr>
          <w:rFonts w:ascii="Times New Roman" w:hAnsi="Times New Roman" w:cs="Courier New"/>
          <w:sz w:val="24"/>
          <w:szCs w:val="24"/>
        </w:rPr>
      </w:pPr>
    </w:p>
    <w:p w14:paraId="3ADBE5F8" w14:textId="499784CB" w:rsidR="00E87C2A" w:rsidRPr="00633928" w:rsidRDefault="00E87C2A" w:rsidP="00E87C2A">
      <w:pPr>
        <w:pStyle w:val="Prosttext"/>
        <w:outlineLvl w:val="0"/>
        <w:rPr>
          <w:rFonts w:ascii="Times New Roman" w:hAnsi="Times New Roman" w:cs="Courier New"/>
          <w:color w:val="FF0000"/>
          <w:sz w:val="24"/>
          <w:szCs w:val="24"/>
        </w:rPr>
      </w:pPr>
      <w:r w:rsidRPr="00D5743E">
        <w:rPr>
          <w:rFonts w:ascii="Times New Roman" w:hAnsi="Times New Roman" w:cs="Courier New"/>
          <w:sz w:val="24"/>
          <w:szCs w:val="24"/>
        </w:rPr>
        <w:t>Uzávěrka př</w:t>
      </w:r>
      <w:r>
        <w:rPr>
          <w:rFonts w:ascii="Times New Roman" w:hAnsi="Times New Roman" w:cs="Courier New"/>
          <w:sz w:val="24"/>
          <w:szCs w:val="24"/>
        </w:rPr>
        <w:t>ihlášek: jmenovitých</w:t>
      </w:r>
      <w:r w:rsidR="006B7456">
        <w:rPr>
          <w:rFonts w:ascii="Times New Roman" w:hAnsi="Times New Roman" w:cs="Courier New"/>
          <w:sz w:val="24"/>
          <w:szCs w:val="24"/>
        </w:rPr>
        <w:t xml:space="preserve"> </w:t>
      </w:r>
      <w:r w:rsidR="00AE23DC">
        <w:rPr>
          <w:rFonts w:ascii="Times New Roman" w:hAnsi="Times New Roman" w:cs="Courier New"/>
          <w:sz w:val="24"/>
          <w:szCs w:val="24"/>
        </w:rPr>
        <w:t>07</w:t>
      </w:r>
      <w:r w:rsidR="006B7456">
        <w:rPr>
          <w:rFonts w:ascii="Times New Roman" w:hAnsi="Times New Roman" w:cs="Courier New"/>
          <w:sz w:val="24"/>
          <w:szCs w:val="24"/>
        </w:rPr>
        <w:t>.</w:t>
      </w:r>
      <w:r w:rsidR="00AE23DC">
        <w:rPr>
          <w:rFonts w:ascii="Times New Roman" w:hAnsi="Times New Roman" w:cs="Courier New"/>
          <w:sz w:val="24"/>
          <w:szCs w:val="24"/>
        </w:rPr>
        <w:t>0</w:t>
      </w:r>
      <w:r w:rsidR="006B7456">
        <w:rPr>
          <w:rFonts w:ascii="Times New Roman" w:hAnsi="Times New Roman" w:cs="Courier New"/>
          <w:sz w:val="24"/>
          <w:szCs w:val="24"/>
        </w:rPr>
        <w:t>8.202</w:t>
      </w:r>
      <w:r w:rsidR="00AE23DC">
        <w:rPr>
          <w:rFonts w:ascii="Times New Roman" w:hAnsi="Times New Roman" w:cs="Courier New"/>
          <w:sz w:val="24"/>
          <w:szCs w:val="24"/>
        </w:rPr>
        <w:t>4</w:t>
      </w:r>
    </w:p>
    <w:p w14:paraId="43D42918" w14:textId="77777777" w:rsidR="00E87C2A" w:rsidRPr="00D5743E" w:rsidRDefault="00E87C2A" w:rsidP="00E87C2A">
      <w:pPr>
        <w:pStyle w:val="Prosttext"/>
        <w:rPr>
          <w:rFonts w:ascii="Times New Roman" w:hAnsi="Times New Roman" w:cs="Courier New"/>
          <w:sz w:val="24"/>
          <w:szCs w:val="24"/>
        </w:rPr>
      </w:pPr>
    </w:p>
    <w:p w14:paraId="39CF4A31" w14:textId="13738326" w:rsidR="00763127" w:rsidRDefault="00E87C2A" w:rsidP="00E87C2A">
      <w:pPr>
        <w:pStyle w:val="Prosttext"/>
        <w:rPr>
          <w:rFonts w:ascii="Times New Roman" w:hAnsi="Times New Roman" w:cs="Courier New"/>
          <w:sz w:val="24"/>
          <w:szCs w:val="24"/>
        </w:rPr>
      </w:pPr>
      <w:r w:rsidRPr="006B7456">
        <w:rPr>
          <w:rFonts w:ascii="Times New Roman" w:hAnsi="Times New Roman" w:cs="Courier New"/>
          <w:sz w:val="24"/>
          <w:szCs w:val="24"/>
        </w:rPr>
        <w:t xml:space="preserve">Startovné: za každý start v soutěži 1 – </w:t>
      </w:r>
      <w:proofErr w:type="gramStart"/>
      <w:r w:rsidR="00124D4B" w:rsidRPr="006B7456">
        <w:rPr>
          <w:rFonts w:ascii="Times New Roman" w:hAnsi="Times New Roman" w:cs="Courier New"/>
          <w:sz w:val="24"/>
          <w:szCs w:val="24"/>
        </w:rPr>
        <w:t>5</w:t>
      </w:r>
      <w:r w:rsidRPr="006B7456">
        <w:rPr>
          <w:rFonts w:ascii="Times New Roman" w:hAnsi="Times New Roman" w:cs="Courier New"/>
          <w:sz w:val="24"/>
          <w:szCs w:val="24"/>
        </w:rPr>
        <w:t xml:space="preserve"> :</w:t>
      </w:r>
      <w:proofErr w:type="gramEnd"/>
      <w:r w:rsidRPr="006B7456">
        <w:rPr>
          <w:rFonts w:ascii="Times New Roman" w:hAnsi="Times New Roman" w:cs="Courier New"/>
          <w:sz w:val="24"/>
          <w:szCs w:val="24"/>
        </w:rPr>
        <w:t xml:space="preserve"> </w:t>
      </w:r>
      <w:r w:rsidR="00273235">
        <w:rPr>
          <w:rFonts w:ascii="Times New Roman" w:hAnsi="Times New Roman" w:cs="Courier New"/>
          <w:sz w:val="24"/>
          <w:szCs w:val="24"/>
        </w:rPr>
        <w:t>3</w:t>
      </w:r>
      <w:r w:rsidRPr="006B7456">
        <w:rPr>
          <w:rFonts w:ascii="Times New Roman" w:hAnsi="Times New Roman" w:cs="Courier New"/>
          <w:sz w:val="24"/>
          <w:szCs w:val="24"/>
        </w:rPr>
        <w:t>00,-Kč, soutěž č.</w:t>
      </w:r>
      <w:r w:rsidR="00633928" w:rsidRPr="006B7456">
        <w:rPr>
          <w:rFonts w:ascii="Times New Roman" w:hAnsi="Times New Roman" w:cs="Courier New"/>
          <w:sz w:val="24"/>
          <w:szCs w:val="24"/>
        </w:rPr>
        <w:t>6</w:t>
      </w:r>
      <w:r w:rsidRPr="006B7456">
        <w:rPr>
          <w:rFonts w:ascii="Times New Roman" w:hAnsi="Times New Roman" w:cs="Courier New"/>
          <w:sz w:val="24"/>
          <w:szCs w:val="24"/>
        </w:rPr>
        <w:t>:  </w:t>
      </w:r>
      <w:r w:rsidR="00273235">
        <w:rPr>
          <w:rFonts w:ascii="Times New Roman" w:hAnsi="Times New Roman" w:cs="Courier New"/>
          <w:sz w:val="24"/>
          <w:szCs w:val="24"/>
        </w:rPr>
        <w:t>4</w:t>
      </w:r>
      <w:r w:rsidRPr="006B7456">
        <w:rPr>
          <w:rFonts w:ascii="Times New Roman" w:hAnsi="Times New Roman" w:cs="Courier New"/>
          <w:sz w:val="24"/>
          <w:szCs w:val="24"/>
        </w:rPr>
        <w:t xml:space="preserve">00,- Kč za pár, </w:t>
      </w:r>
    </w:p>
    <w:p w14:paraId="3D395709" w14:textId="13827C58" w:rsidR="00E87C2A" w:rsidRPr="006B7456" w:rsidRDefault="00763127" w:rsidP="00E87C2A">
      <w:pPr>
        <w:pStyle w:val="Prosttext"/>
        <w:rPr>
          <w:rFonts w:ascii="Times New Roman" w:hAnsi="Times New Roman" w:cs="Courier New"/>
          <w:sz w:val="24"/>
          <w:szCs w:val="24"/>
        </w:rPr>
      </w:pPr>
      <w:r>
        <w:rPr>
          <w:rFonts w:ascii="Times New Roman" w:hAnsi="Times New Roman" w:cs="Courier New"/>
          <w:sz w:val="24"/>
          <w:szCs w:val="24"/>
        </w:rPr>
        <w:t xml:space="preserve">                  </w:t>
      </w:r>
      <w:r w:rsidR="00E87C2A" w:rsidRPr="006B7456">
        <w:rPr>
          <w:rFonts w:ascii="Times New Roman" w:hAnsi="Times New Roman" w:cs="Courier New"/>
          <w:sz w:val="24"/>
          <w:szCs w:val="24"/>
        </w:rPr>
        <w:t xml:space="preserve">soutěž č. </w:t>
      </w:r>
      <w:r w:rsidR="00633928" w:rsidRPr="006B7456">
        <w:rPr>
          <w:rFonts w:ascii="Times New Roman" w:hAnsi="Times New Roman" w:cs="Courier New"/>
          <w:sz w:val="24"/>
          <w:szCs w:val="24"/>
        </w:rPr>
        <w:t>7</w:t>
      </w:r>
      <w:r w:rsidR="00E87C2A" w:rsidRPr="006B7456">
        <w:rPr>
          <w:rFonts w:ascii="Times New Roman" w:hAnsi="Times New Roman" w:cs="Courier New"/>
          <w:sz w:val="24"/>
          <w:szCs w:val="24"/>
        </w:rPr>
        <w:t xml:space="preserve">: </w:t>
      </w:r>
      <w:r w:rsidR="00461433">
        <w:rPr>
          <w:rFonts w:ascii="Times New Roman" w:hAnsi="Times New Roman" w:cs="Courier New"/>
          <w:sz w:val="24"/>
          <w:szCs w:val="24"/>
        </w:rPr>
        <w:t>20</w:t>
      </w:r>
      <w:r w:rsidR="00E87C2A" w:rsidRPr="006B7456">
        <w:rPr>
          <w:rFonts w:ascii="Times New Roman" w:hAnsi="Times New Roman" w:cs="Courier New"/>
          <w:sz w:val="24"/>
          <w:szCs w:val="24"/>
        </w:rPr>
        <w:t>0,- Kč</w:t>
      </w:r>
    </w:p>
    <w:p w14:paraId="5BCCBB86" w14:textId="77777777" w:rsidR="00E87C2A" w:rsidRPr="00D5743E" w:rsidRDefault="00E87C2A" w:rsidP="00E87C2A">
      <w:pPr>
        <w:pStyle w:val="Prosttext"/>
        <w:rPr>
          <w:rFonts w:ascii="Times New Roman" w:hAnsi="Times New Roman" w:cs="Courier New"/>
          <w:sz w:val="24"/>
          <w:szCs w:val="24"/>
        </w:rPr>
      </w:pPr>
    </w:p>
    <w:p w14:paraId="5842F9EA" w14:textId="289147A1" w:rsidR="00E87C2A" w:rsidRPr="00D5743E" w:rsidRDefault="00E87C2A" w:rsidP="00E87C2A">
      <w:pPr>
        <w:pStyle w:val="Prosttext"/>
        <w:rPr>
          <w:rFonts w:ascii="Times New Roman" w:hAnsi="Times New Roman" w:cs="Courier New"/>
          <w:sz w:val="24"/>
          <w:szCs w:val="24"/>
        </w:rPr>
      </w:pPr>
      <w:r w:rsidRPr="00D5743E">
        <w:rPr>
          <w:rFonts w:ascii="Times New Roman" w:hAnsi="Times New Roman" w:cs="Courier New"/>
          <w:sz w:val="24"/>
          <w:szCs w:val="24"/>
        </w:rPr>
        <w:t xml:space="preserve">Kolbiště: </w:t>
      </w:r>
      <w:r w:rsidR="007D5C7E">
        <w:rPr>
          <w:rFonts w:ascii="Times New Roman" w:hAnsi="Times New Roman" w:cs="Courier New"/>
          <w:sz w:val="24"/>
          <w:szCs w:val="24"/>
        </w:rPr>
        <w:t>venkovní 50 x 100 m, povrch písek s geotextilií</w:t>
      </w:r>
    </w:p>
    <w:p w14:paraId="5822D81F" w14:textId="3D809D8D" w:rsidR="007D5C7E" w:rsidRDefault="00E87C2A" w:rsidP="007D5C7E">
      <w:pPr>
        <w:pStyle w:val="Prosttext"/>
        <w:outlineLvl w:val="0"/>
        <w:rPr>
          <w:rFonts w:ascii="Times New Roman" w:hAnsi="Times New Roman" w:cs="Courier New"/>
          <w:sz w:val="24"/>
          <w:szCs w:val="24"/>
        </w:rPr>
      </w:pPr>
      <w:proofErr w:type="spellStart"/>
      <w:r w:rsidRPr="00D5743E">
        <w:rPr>
          <w:rFonts w:ascii="Times New Roman" w:hAnsi="Times New Roman" w:cs="Courier New"/>
          <w:sz w:val="24"/>
          <w:szCs w:val="24"/>
        </w:rPr>
        <w:t>Opracoviště</w:t>
      </w:r>
      <w:proofErr w:type="spellEnd"/>
      <w:r w:rsidRPr="00D5743E">
        <w:rPr>
          <w:rFonts w:ascii="Times New Roman" w:hAnsi="Times New Roman" w:cs="Courier New"/>
          <w:sz w:val="24"/>
          <w:szCs w:val="24"/>
        </w:rPr>
        <w:t xml:space="preserve">: </w:t>
      </w:r>
      <w:r w:rsidR="007D5C7E">
        <w:rPr>
          <w:rFonts w:ascii="Times New Roman" w:hAnsi="Times New Roman" w:cs="Courier New"/>
          <w:sz w:val="24"/>
          <w:szCs w:val="24"/>
        </w:rPr>
        <w:t>krytá hala 60 x 22, povrch písek s</w:t>
      </w:r>
      <w:r w:rsidR="009B18CC">
        <w:rPr>
          <w:rFonts w:ascii="Times New Roman" w:hAnsi="Times New Roman" w:cs="Courier New"/>
          <w:sz w:val="24"/>
          <w:szCs w:val="24"/>
        </w:rPr>
        <w:t> </w:t>
      </w:r>
      <w:r w:rsidR="007D5C7E">
        <w:rPr>
          <w:rFonts w:ascii="Times New Roman" w:hAnsi="Times New Roman" w:cs="Courier New"/>
          <w:sz w:val="24"/>
          <w:szCs w:val="24"/>
        </w:rPr>
        <w:t>geotextilií</w:t>
      </w:r>
    </w:p>
    <w:p w14:paraId="73447518" w14:textId="77777777" w:rsidR="009B18CC" w:rsidRDefault="009B18CC" w:rsidP="007D5C7E">
      <w:pPr>
        <w:pStyle w:val="Prosttext"/>
        <w:outlineLvl w:val="0"/>
        <w:rPr>
          <w:rFonts w:ascii="Times New Roman" w:hAnsi="Times New Roman" w:cs="Courier New"/>
          <w:sz w:val="24"/>
          <w:szCs w:val="24"/>
        </w:rPr>
      </w:pPr>
    </w:p>
    <w:p w14:paraId="21596FDD" w14:textId="77777777" w:rsidR="00E87C2A" w:rsidRPr="00D5743E" w:rsidRDefault="00E87C2A" w:rsidP="00E87C2A">
      <w:pPr>
        <w:pStyle w:val="Prosttext"/>
        <w:rPr>
          <w:rFonts w:ascii="Times New Roman" w:hAnsi="Times New Roman" w:cs="Courier New"/>
          <w:sz w:val="24"/>
          <w:szCs w:val="24"/>
        </w:rPr>
      </w:pPr>
    </w:p>
    <w:p w14:paraId="7F25340B" w14:textId="77777777" w:rsidR="00E87C2A" w:rsidRPr="00D5743E" w:rsidRDefault="00E87C2A" w:rsidP="00E87C2A">
      <w:pPr>
        <w:pStyle w:val="Prosttext"/>
        <w:outlineLvl w:val="0"/>
        <w:rPr>
          <w:rFonts w:ascii="Times New Roman" w:hAnsi="Times New Roman" w:cs="Courier New"/>
          <w:sz w:val="24"/>
          <w:szCs w:val="24"/>
        </w:rPr>
      </w:pPr>
      <w:r w:rsidRPr="00D5743E">
        <w:rPr>
          <w:rFonts w:ascii="Times New Roman" w:hAnsi="Times New Roman" w:cs="Courier New"/>
          <w:sz w:val="24"/>
          <w:szCs w:val="24"/>
        </w:rPr>
        <w:t>Oprávněnost k účasti: pro jezdce a koně s licencí i bez licence</w:t>
      </w:r>
    </w:p>
    <w:p w14:paraId="123121EB" w14:textId="407ADDB7" w:rsidR="002F6A61" w:rsidRDefault="00E87C2A" w:rsidP="002F6A61">
      <w:pPr>
        <w:pStyle w:val="Prosttext"/>
        <w:rPr>
          <w:sz w:val="22"/>
          <w:szCs w:val="22"/>
        </w:rPr>
      </w:pPr>
      <w:r w:rsidRPr="002F6A61">
        <w:rPr>
          <w:rFonts w:ascii="Times New Roman" w:hAnsi="Times New Roman" w:cs="Courier New"/>
          <w:b/>
          <w:bCs/>
          <w:sz w:val="24"/>
          <w:szCs w:val="24"/>
        </w:rPr>
        <w:t>Veterinární podmínky:</w:t>
      </w:r>
      <w:r w:rsidR="002F6A61">
        <w:rPr>
          <w:rFonts w:ascii="Times New Roman" w:hAnsi="Times New Roman" w:cs="Courier New"/>
          <w:sz w:val="24"/>
          <w:szCs w:val="24"/>
        </w:rPr>
        <w:t xml:space="preserve"> </w:t>
      </w:r>
      <w:r w:rsidR="002F6A61" w:rsidRPr="002F6A61">
        <w:rPr>
          <w:rFonts w:ascii="Times New Roman" w:hAnsi="Times New Roman"/>
          <w:sz w:val="24"/>
          <w:szCs w:val="24"/>
        </w:rPr>
        <w:t>Před vyložením koní je nutno odevzdat příslušné veterinární doklady (průkazy koní), které musí obsahovat doklady platné pro přesun koní dle veterinárních směrnic pro rok 2024.</w:t>
      </w:r>
    </w:p>
    <w:p w14:paraId="32BBC2D3" w14:textId="77777777" w:rsidR="00E87C2A" w:rsidRPr="00D5743E" w:rsidRDefault="00E87C2A" w:rsidP="00E87C2A">
      <w:pPr>
        <w:pStyle w:val="Prosttext"/>
        <w:rPr>
          <w:rFonts w:ascii="Times New Roman" w:hAnsi="Times New Roman" w:cs="Courier New"/>
          <w:sz w:val="24"/>
          <w:szCs w:val="24"/>
        </w:rPr>
      </w:pPr>
    </w:p>
    <w:p w14:paraId="682DF483" w14:textId="77777777" w:rsidR="00E87C2A" w:rsidRPr="00D5743E" w:rsidRDefault="00E87C2A" w:rsidP="00E87C2A">
      <w:pPr>
        <w:pStyle w:val="Prosttext"/>
        <w:rPr>
          <w:rFonts w:ascii="Times New Roman" w:hAnsi="Times New Roman" w:cs="Courier New"/>
          <w:b/>
          <w:sz w:val="24"/>
          <w:szCs w:val="24"/>
        </w:rPr>
      </w:pPr>
      <w:r w:rsidRPr="00D5743E">
        <w:rPr>
          <w:rFonts w:ascii="Times New Roman" w:hAnsi="Times New Roman" w:cs="Courier New"/>
          <w:b/>
          <w:sz w:val="24"/>
          <w:szCs w:val="24"/>
        </w:rPr>
        <w:t xml:space="preserve">Předběžný program: </w:t>
      </w:r>
    </w:p>
    <w:p w14:paraId="460A39F4" w14:textId="605C5431" w:rsidR="00E87C2A" w:rsidRPr="00D5743E" w:rsidRDefault="00E87C2A" w:rsidP="00E87C2A">
      <w:pPr>
        <w:pStyle w:val="Prosttext"/>
        <w:rPr>
          <w:rFonts w:ascii="Times New Roman" w:hAnsi="Times New Roman" w:cs="Courier New"/>
          <w:sz w:val="24"/>
          <w:szCs w:val="24"/>
        </w:rPr>
      </w:pPr>
      <w:r w:rsidRPr="00D5743E">
        <w:rPr>
          <w:rFonts w:ascii="Times New Roman" w:hAnsi="Times New Roman" w:cs="Courier New"/>
          <w:sz w:val="24"/>
          <w:szCs w:val="24"/>
        </w:rPr>
        <w:t xml:space="preserve">prezentace – </w:t>
      </w:r>
      <w:r w:rsidR="006B7456">
        <w:rPr>
          <w:rFonts w:ascii="Times New Roman" w:hAnsi="Times New Roman" w:cs="Courier New"/>
          <w:sz w:val="24"/>
          <w:szCs w:val="24"/>
        </w:rPr>
        <w:t xml:space="preserve">8.00 - </w:t>
      </w:r>
      <w:r w:rsidRPr="00D5743E">
        <w:rPr>
          <w:rFonts w:ascii="Times New Roman" w:hAnsi="Times New Roman" w:cs="Courier New"/>
          <w:sz w:val="24"/>
          <w:szCs w:val="24"/>
        </w:rPr>
        <w:t xml:space="preserve">9.00 hod. </w:t>
      </w:r>
      <w:r w:rsidR="00461433">
        <w:rPr>
          <w:rFonts w:ascii="Times New Roman" w:hAnsi="Times New Roman" w:cs="Courier New"/>
          <w:sz w:val="24"/>
          <w:szCs w:val="24"/>
        </w:rPr>
        <w:t xml:space="preserve">– </w:t>
      </w:r>
      <w:r w:rsidR="00AE23DC">
        <w:rPr>
          <w:rFonts w:ascii="Times New Roman" w:hAnsi="Times New Roman" w:cs="Courier New"/>
          <w:sz w:val="24"/>
          <w:szCs w:val="24"/>
        </w:rPr>
        <w:t>11.08</w:t>
      </w:r>
      <w:r w:rsidR="00461433">
        <w:rPr>
          <w:rFonts w:ascii="Times New Roman" w:hAnsi="Times New Roman" w:cs="Courier New"/>
          <w:sz w:val="24"/>
          <w:szCs w:val="24"/>
        </w:rPr>
        <w:t>.20</w:t>
      </w:r>
      <w:r w:rsidR="00AE23DC">
        <w:rPr>
          <w:rFonts w:ascii="Times New Roman" w:hAnsi="Times New Roman" w:cs="Courier New"/>
          <w:sz w:val="24"/>
          <w:szCs w:val="24"/>
        </w:rPr>
        <w:t>24</w:t>
      </w:r>
    </w:p>
    <w:p w14:paraId="115E22DB" w14:textId="3E89197E" w:rsidR="00E87C2A" w:rsidRDefault="00E87C2A" w:rsidP="00E87C2A">
      <w:pPr>
        <w:pStyle w:val="Prosttext"/>
        <w:rPr>
          <w:rFonts w:ascii="Times New Roman" w:hAnsi="Times New Roman" w:cs="Courier New"/>
          <w:sz w:val="24"/>
          <w:szCs w:val="24"/>
        </w:rPr>
      </w:pPr>
      <w:r w:rsidRPr="00D5743E">
        <w:rPr>
          <w:rFonts w:ascii="Times New Roman" w:hAnsi="Times New Roman" w:cs="Courier New"/>
          <w:sz w:val="24"/>
          <w:szCs w:val="24"/>
        </w:rPr>
        <w:t xml:space="preserve">začátek soutěží – 10.00 hod. </w:t>
      </w:r>
      <w:r w:rsidR="00461433">
        <w:rPr>
          <w:rFonts w:ascii="Times New Roman" w:hAnsi="Times New Roman" w:cs="Courier New"/>
          <w:sz w:val="24"/>
          <w:szCs w:val="24"/>
        </w:rPr>
        <w:t>– 1</w:t>
      </w:r>
      <w:r w:rsidR="00AE23DC">
        <w:rPr>
          <w:rFonts w:ascii="Times New Roman" w:hAnsi="Times New Roman" w:cs="Courier New"/>
          <w:sz w:val="24"/>
          <w:szCs w:val="24"/>
        </w:rPr>
        <w:t>1</w:t>
      </w:r>
      <w:r w:rsidR="00461433">
        <w:rPr>
          <w:rFonts w:ascii="Times New Roman" w:hAnsi="Times New Roman" w:cs="Courier New"/>
          <w:sz w:val="24"/>
          <w:szCs w:val="24"/>
        </w:rPr>
        <w:t>.</w:t>
      </w:r>
      <w:r w:rsidR="00AE23DC">
        <w:rPr>
          <w:rFonts w:ascii="Times New Roman" w:hAnsi="Times New Roman" w:cs="Courier New"/>
          <w:sz w:val="24"/>
          <w:szCs w:val="24"/>
        </w:rPr>
        <w:t>0</w:t>
      </w:r>
      <w:r w:rsidR="00461433">
        <w:rPr>
          <w:rFonts w:ascii="Times New Roman" w:hAnsi="Times New Roman" w:cs="Courier New"/>
          <w:sz w:val="24"/>
          <w:szCs w:val="24"/>
        </w:rPr>
        <w:t>8.202</w:t>
      </w:r>
      <w:r w:rsidR="00AE23DC">
        <w:rPr>
          <w:rFonts w:ascii="Times New Roman" w:hAnsi="Times New Roman" w:cs="Courier New"/>
          <w:sz w:val="24"/>
          <w:szCs w:val="24"/>
        </w:rPr>
        <w:t>4</w:t>
      </w:r>
      <w:r w:rsidR="00461433">
        <w:rPr>
          <w:rFonts w:ascii="Times New Roman" w:hAnsi="Times New Roman" w:cs="Courier New"/>
          <w:sz w:val="24"/>
          <w:szCs w:val="24"/>
        </w:rPr>
        <w:t xml:space="preserve"> – soutěž č.1 – ostatní následně</w:t>
      </w:r>
    </w:p>
    <w:p w14:paraId="636BDD89" w14:textId="77777777" w:rsidR="00E87C2A" w:rsidRDefault="00E87C2A" w:rsidP="00E87C2A">
      <w:pPr>
        <w:pStyle w:val="Prosttext"/>
        <w:rPr>
          <w:rFonts w:ascii="Times New Roman" w:hAnsi="Times New Roman" w:cs="Courier New"/>
          <w:sz w:val="24"/>
          <w:szCs w:val="24"/>
        </w:rPr>
      </w:pPr>
    </w:p>
    <w:p w14:paraId="12E01998" w14:textId="77777777" w:rsidR="002F6A61" w:rsidRDefault="002F6A61" w:rsidP="00E87C2A">
      <w:pPr>
        <w:pStyle w:val="Prosttext"/>
        <w:rPr>
          <w:rFonts w:ascii="Times New Roman" w:hAnsi="Times New Roman" w:cs="Courier New"/>
          <w:sz w:val="24"/>
          <w:szCs w:val="24"/>
        </w:rPr>
      </w:pPr>
    </w:p>
    <w:p w14:paraId="2810A002" w14:textId="77777777" w:rsidR="002F6A61" w:rsidRDefault="002F6A61" w:rsidP="00E87C2A">
      <w:pPr>
        <w:pStyle w:val="Prosttext"/>
        <w:rPr>
          <w:rFonts w:ascii="Times New Roman" w:hAnsi="Times New Roman" w:cs="Courier New"/>
          <w:sz w:val="24"/>
          <w:szCs w:val="24"/>
        </w:rPr>
      </w:pPr>
    </w:p>
    <w:p w14:paraId="7B65153E" w14:textId="77777777" w:rsidR="002F6A61" w:rsidRDefault="002F6A61" w:rsidP="00E87C2A">
      <w:pPr>
        <w:pStyle w:val="Prosttext"/>
        <w:rPr>
          <w:rFonts w:ascii="Times New Roman" w:hAnsi="Times New Roman" w:cs="Courier New"/>
          <w:sz w:val="24"/>
          <w:szCs w:val="24"/>
        </w:rPr>
      </w:pPr>
    </w:p>
    <w:p w14:paraId="7104BA54" w14:textId="77777777" w:rsidR="002F6A61" w:rsidRDefault="002F6A61" w:rsidP="00E87C2A">
      <w:pPr>
        <w:pStyle w:val="Prosttext"/>
        <w:rPr>
          <w:rFonts w:ascii="Times New Roman" w:hAnsi="Times New Roman" w:cs="Courier New"/>
          <w:sz w:val="24"/>
          <w:szCs w:val="24"/>
        </w:rPr>
      </w:pPr>
    </w:p>
    <w:p w14:paraId="3F3BB28A" w14:textId="77777777" w:rsidR="002F6A61" w:rsidRPr="00D5743E" w:rsidRDefault="002F6A61" w:rsidP="00E87C2A">
      <w:pPr>
        <w:pStyle w:val="Prosttext"/>
        <w:rPr>
          <w:rFonts w:ascii="Times New Roman" w:hAnsi="Times New Roman" w:cs="Courier New"/>
          <w:sz w:val="24"/>
          <w:szCs w:val="24"/>
        </w:rPr>
      </w:pPr>
    </w:p>
    <w:p w14:paraId="3C1EB087" w14:textId="77777777" w:rsidR="00E87C2A" w:rsidRDefault="00E87C2A" w:rsidP="00E87C2A">
      <w:pPr>
        <w:pStyle w:val="Prosttext"/>
        <w:rPr>
          <w:rFonts w:ascii="Times New Roman" w:hAnsi="Times New Roman" w:cs="Courier New"/>
          <w:b/>
          <w:sz w:val="24"/>
          <w:szCs w:val="24"/>
        </w:rPr>
      </w:pPr>
      <w:proofErr w:type="gramStart"/>
      <w:r w:rsidRPr="00A06A50">
        <w:rPr>
          <w:rFonts w:ascii="Times New Roman" w:hAnsi="Times New Roman" w:cs="Courier New"/>
          <w:b/>
          <w:sz w:val="24"/>
          <w:szCs w:val="24"/>
        </w:rPr>
        <w:lastRenderedPageBreak/>
        <w:t>Soutěže :</w:t>
      </w:r>
      <w:proofErr w:type="gramEnd"/>
      <w:r w:rsidRPr="00A06A50">
        <w:rPr>
          <w:rFonts w:ascii="Times New Roman" w:hAnsi="Times New Roman" w:cs="Courier New"/>
          <w:b/>
          <w:sz w:val="24"/>
          <w:szCs w:val="24"/>
        </w:rPr>
        <w:t xml:space="preserve"> </w:t>
      </w:r>
    </w:p>
    <w:p w14:paraId="3C896B52" w14:textId="77777777" w:rsidR="00AE23DC" w:rsidRDefault="00AE23DC" w:rsidP="00E87C2A">
      <w:pPr>
        <w:pStyle w:val="Prosttext"/>
        <w:rPr>
          <w:rFonts w:ascii="Times New Roman" w:hAnsi="Times New Roman" w:cs="Courier New"/>
          <w:b/>
          <w:sz w:val="24"/>
          <w:szCs w:val="24"/>
        </w:rPr>
      </w:pPr>
    </w:p>
    <w:p w14:paraId="62B8CC4F" w14:textId="564A8DA8" w:rsidR="009B18CC" w:rsidRPr="002F6A61" w:rsidRDefault="00AE23DC" w:rsidP="002F6A61">
      <w:pPr>
        <w:pStyle w:val="Prosttext"/>
        <w:numPr>
          <w:ilvl w:val="0"/>
          <w:numId w:val="1"/>
        </w:numPr>
        <w:rPr>
          <w:rFonts w:ascii="Times New Roman" w:hAnsi="Times New Roman"/>
          <w:b/>
          <w:bCs/>
          <w:sz w:val="24"/>
          <w:szCs w:val="24"/>
        </w:rPr>
      </w:pPr>
      <w:r w:rsidRPr="002F6A61">
        <w:rPr>
          <w:rFonts w:ascii="Times New Roman" w:hAnsi="Times New Roman"/>
          <w:b/>
          <w:bCs/>
          <w:sz w:val="24"/>
          <w:szCs w:val="24"/>
        </w:rPr>
        <w:t>D</w:t>
      </w:r>
      <w:r w:rsidR="00273235" w:rsidRPr="002F6A61">
        <w:rPr>
          <w:rFonts w:ascii="Times New Roman" w:hAnsi="Times New Roman"/>
          <w:b/>
          <w:bCs/>
          <w:sz w:val="24"/>
          <w:szCs w:val="24"/>
        </w:rPr>
        <w:t>REZURA</w:t>
      </w:r>
      <w:r w:rsidRPr="002F6A61">
        <w:rPr>
          <w:rFonts w:ascii="Times New Roman" w:hAnsi="Times New Roman"/>
          <w:b/>
          <w:bCs/>
          <w:sz w:val="24"/>
          <w:szCs w:val="24"/>
        </w:rPr>
        <w:t xml:space="preserve"> st. Z </w:t>
      </w:r>
    </w:p>
    <w:p w14:paraId="11D5FBAD" w14:textId="77777777" w:rsidR="00DD6D45" w:rsidRDefault="00AE23DC" w:rsidP="009B18CC">
      <w:pPr>
        <w:pStyle w:val="Prosttext"/>
        <w:ind w:left="720"/>
        <w:rPr>
          <w:rFonts w:asciiTheme="minorHAnsi" w:hAnsiTheme="minorHAnsi" w:cstheme="minorHAnsi"/>
          <w:sz w:val="24"/>
          <w:szCs w:val="24"/>
        </w:rPr>
      </w:pPr>
      <w:proofErr w:type="spellStart"/>
      <w:r w:rsidRPr="00AE23DC">
        <w:rPr>
          <w:rFonts w:asciiTheme="minorHAnsi" w:hAnsiTheme="minorHAnsi" w:cstheme="minorHAnsi"/>
          <w:sz w:val="24"/>
          <w:szCs w:val="24"/>
        </w:rPr>
        <w:t>Young</w:t>
      </w:r>
      <w:proofErr w:type="spellEnd"/>
      <w:r w:rsidRPr="00AE23DC">
        <w:rPr>
          <w:rFonts w:asciiTheme="minorHAnsi" w:hAnsiTheme="minorHAnsi" w:cstheme="minorHAnsi"/>
          <w:sz w:val="24"/>
          <w:szCs w:val="24"/>
        </w:rPr>
        <w:t xml:space="preserve"> </w:t>
      </w:r>
      <w:proofErr w:type="spellStart"/>
      <w:r w:rsidRPr="00AE23DC">
        <w:rPr>
          <w:rFonts w:asciiTheme="minorHAnsi" w:hAnsiTheme="minorHAnsi" w:cstheme="minorHAnsi"/>
          <w:sz w:val="24"/>
          <w:szCs w:val="24"/>
        </w:rPr>
        <w:t>rider</w:t>
      </w:r>
      <w:proofErr w:type="spellEnd"/>
      <w:r w:rsidRPr="00AE23DC">
        <w:rPr>
          <w:rFonts w:asciiTheme="minorHAnsi" w:hAnsiTheme="minorHAnsi" w:cstheme="minorHAnsi"/>
          <w:sz w:val="24"/>
          <w:szCs w:val="24"/>
        </w:rPr>
        <w:t xml:space="preserve"> open &amp; junior open </w:t>
      </w:r>
      <w:proofErr w:type="spellStart"/>
      <w:r w:rsidRPr="00AE23DC">
        <w:rPr>
          <w:rFonts w:asciiTheme="minorHAnsi" w:hAnsiTheme="minorHAnsi" w:cstheme="minorHAnsi"/>
          <w:sz w:val="24"/>
          <w:szCs w:val="24"/>
        </w:rPr>
        <w:t>equitation</w:t>
      </w:r>
      <w:proofErr w:type="spellEnd"/>
      <w:r w:rsidRPr="00AE23DC">
        <w:rPr>
          <w:rFonts w:asciiTheme="minorHAnsi" w:hAnsiTheme="minorHAnsi" w:cstheme="minorHAnsi"/>
          <w:sz w:val="24"/>
          <w:szCs w:val="24"/>
        </w:rPr>
        <w:t xml:space="preserve"> </w:t>
      </w:r>
      <w:proofErr w:type="spellStart"/>
      <w:r w:rsidRPr="00AE23DC">
        <w:rPr>
          <w:rFonts w:asciiTheme="minorHAnsi" w:hAnsiTheme="minorHAnsi" w:cstheme="minorHAnsi"/>
          <w:sz w:val="24"/>
          <w:szCs w:val="24"/>
        </w:rPr>
        <w:t>championship</w:t>
      </w:r>
      <w:proofErr w:type="spellEnd"/>
      <w:r w:rsidRPr="00AE23DC">
        <w:rPr>
          <w:rFonts w:asciiTheme="minorHAnsi" w:hAnsiTheme="minorHAnsi" w:cstheme="minorHAnsi"/>
          <w:sz w:val="24"/>
          <w:szCs w:val="24"/>
        </w:rPr>
        <w:t xml:space="preserve"> test 2015/II. Úloha se jezdí zpaměti. Jezdkyně ustrojená dle dodatku PJS pro DS (není povoleno startovat v sukni!!!). Ústroj koně dle dodatku PJS pro DS</w:t>
      </w:r>
      <w:r w:rsidR="00273235">
        <w:rPr>
          <w:rFonts w:asciiTheme="minorHAnsi" w:hAnsiTheme="minorHAnsi" w:cstheme="minorHAnsi"/>
          <w:sz w:val="24"/>
          <w:szCs w:val="24"/>
        </w:rPr>
        <w:t>.</w:t>
      </w:r>
    </w:p>
    <w:p w14:paraId="3C3733FB" w14:textId="56EE5F97" w:rsidR="00DD6D45" w:rsidRDefault="00DD6D45" w:rsidP="009B18CC">
      <w:pPr>
        <w:pStyle w:val="Prosttext"/>
        <w:ind w:left="720"/>
        <w:rPr>
          <w:rFonts w:asciiTheme="minorHAnsi" w:hAnsiTheme="minorHAnsi" w:cstheme="minorHAnsi"/>
          <w:sz w:val="24"/>
          <w:szCs w:val="24"/>
        </w:rPr>
      </w:pPr>
      <w:r>
        <w:rPr>
          <w:rFonts w:asciiTheme="minorHAnsi" w:hAnsiTheme="minorHAnsi" w:cstheme="minorHAnsi"/>
          <w:sz w:val="24"/>
          <w:szCs w:val="24"/>
        </w:rPr>
        <w:t xml:space="preserve"> </w:t>
      </w:r>
      <w:r w:rsidR="00AE23DC" w:rsidRPr="00AE23DC">
        <w:rPr>
          <w:rFonts w:asciiTheme="minorHAnsi" w:hAnsiTheme="minorHAnsi" w:cstheme="minorHAnsi"/>
          <w:sz w:val="24"/>
          <w:szCs w:val="24"/>
        </w:rPr>
        <w:t>Koně: čtyřletí a starší</w:t>
      </w:r>
      <w:r>
        <w:rPr>
          <w:rFonts w:asciiTheme="minorHAnsi" w:hAnsiTheme="minorHAnsi" w:cstheme="minorHAnsi"/>
          <w:sz w:val="24"/>
          <w:szCs w:val="24"/>
        </w:rPr>
        <w:t>.</w:t>
      </w:r>
    </w:p>
    <w:p w14:paraId="107AED4D" w14:textId="77777777" w:rsidR="00DD6D45" w:rsidRDefault="00AE23DC" w:rsidP="009B18CC">
      <w:pPr>
        <w:pStyle w:val="Prosttext"/>
        <w:ind w:left="720"/>
        <w:rPr>
          <w:rFonts w:asciiTheme="minorHAnsi" w:hAnsiTheme="minorHAnsi" w:cstheme="minorHAnsi"/>
          <w:sz w:val="24"/>
          <w:szCs w:val="24"/>
        </w:rPr>
      </w:pPr>
      <w:r w:rsidRPr="00AE23DC">
        <w:rPr>
          <w:rFonts w:asciiTheme="minorHAnsi" w:hAnsiTheme="minorHAnsi" w:cstheme="minorHAnsi"/>
          <w:sz w:val="24"/>
          <w:szCs w:val="24"/>
        </w:rPr>
        <w:t xml:space="preserve"> Jezdci: otevřené pro všechny jezdce</w:t>
      </w:r>
    </w:p>
    <w:p w14:paraId="778C4B33" w14:textId="0641E5C8" w:rsidR="00273235" w:rsidRDefault="00AE23DC" w:rsidP="00435203">
      <w:pPr>
        <w:pStyle w:val="Prosttext"/>
        <w:ind w:left="720"/>
        <w:rPr>
          <w:rFonts w:asciiTheme="minorHAnsi" w:hAnsiTheme="minorHAnsi" w:cstheme="minorHAnsi"/>
          <w:sz w:val="24"/>
          <w:szCs w:val="24"/>
        </w:rPr>
      </w:pPr>
      <w:r w:rsidRPr="00AE23DC">
        <w:rPr>
          <w:rFonts w:asciiTheme="minorHAnsi" w:hAnsiTheme="minorHAnsi" w:cstheme="minorHAnsi"/>
          <w:sz w:val="24"/>
          <w:szCs w:val="24"/>
        </w:rPr>
        <w:t xml:space="preserve"> Uzdění: jednoduché udidlo dle PJS 2. </w:t>
      </w:r>
    </w:p>
    <w:p w14:paraId="44B3F6E1" w14:textId="77777777" w:rsidR="009B18CC" w:rsidRPr="009343C7" w:rsidRDefault="009B18CC" w:rsidP="009B18CC">
      <w:pPr>
        <w:pStyle w:val="Prosttext"/>
        <w:ind w:left="720"/>
        <w:rPr>
          <w:rFonts w:ascii="Times New Roman" w:hAnsi="Times New Roman"/>
          <w:sz w:val="24"/>
          <w:szCs w:val="24"/>
        </w:rPr>
      </w:pPr>
    </w:p>
    <w:p w14:paraId="39CED159" w14:textId="20C743B0" w:rsidR="009B18CC" w:rsidRPr="009343C7" w:rsidRDefault="009B18CC" w:rsidP="009B18CC">
      <w:pPr>
        <w:pStyle w:val="Prosttext"/>
        <w:numPr>
          <w:ilvl w:val="0"/>
          <w:numId w:val="1"/>
        </w:numPr>
        <w:rPr>
          <w:rFonts w:ascii="Times New Roman" w:hAnsi="Times New Roman"/>
          <w:b/>
          <w:bCs/>
          <w:sz w:val="24"/>
          <w:szCs w:val="24"/>
        </w:rPr>
      </w:pPr>
      <w:r w:rsidRPr="009343C7">
        <w:rPr>
          <w:rFonts w:ascii="Times New Roman" w:hAnsi="Times New Roman"/>
          <w:b/>
          <w:bCs/>
          <w:sz w:val="24"/>
          <w:szCs w:val="24"/>
        </w:rPr>
        <w:t xml:space="preserve"> </w:t>
      </w:r>
      <w:r w:rsidR="00AE23DC" w:rsidRPr="009343C7">
        <w:rPr>
          <w:rFonts w:ascii="Times New Roman" w:hAnsi="Times New Roman"/>
          <w:b/>
          <w:bCs/>
          <w:sz w:val="24"/>
          <w:szCs w:val="24"/>
        </w:rPr>
        <w:t>D</w:t>
      </w:r>
      <w:r w:rsidR="00273235" w:rsidRPr="009343C7">
        <w:rPr>
          <w:rFonts w:ascii="Times New Roman" w:hAnsi="Times New Roman"/>
          <w:b/>
          <w:bCs/>
          <w:sz w:val="24"/>
          <w:szCs w:val="24"/>
        </w:rPr>
        <w:t>REZURA</w:t>
      </w:r>
      <w:r w:rsidR="00AE23DC" w:rsidRPr="009343C7">
        <w:rPr>
          <w:rFonts w:ascii="Times New Roman" w:hAnsi="Times New Roman"/>
          <w:b/>
          <w:bCs/>
          <w:sz w:val="24"/>
          <w:szCs w:val="24"/>
        </w:rPr>
        <w:t xml:space="preserve"> st. L </w:t>
      </w:r>
    </w:p>
    <w:p w14:paraId="7385FC95" w14:textId="77777777" w:rsidR="00DD6D45" w:rsidRDefault="00AE23DC" w:rsidP="009B18CC">
      <w:pPr>
        <w:pStyle w:val="Prosttext"/>
        <w:ind w:left="720"/>
        <w:rPr>
          <w:rFonts w:asciiTheme="minorHAnsi" w:hAnsiTheme="minorHAnsi" w:cstheme="minorHAnsi"/>
          <w:sz w:val="24"/>
          <w:szCs w:val="24"/>
        </w:rPr>
      </w:pPr>
      <w:r w:rsidRPr="00AE23DC">
        <w:rPr>
          <w:rFonts w:asciiTheme="minorHAnsi" w:hAnsiTheme="minorHAnsi" w:cstheme="minorHAnsi"/>
          <w:sz w:val="24"/>
          <w:szCs w:val="24"/>
        </w:rPr>
        <w:t xml:space="preserve"> </w:t>
      </w:r>
      <w:proofErr w:type="spellStart"/>
      <w:r w:rsidRPr="00AE23DC">
        <w:rPr>
          <w:rFonts w:asciiTheme="minorHAnsi" w:hAnsiTheme="minorHAnsi" w:cstheme="minorHAnsi"/>
          <w:sz w:val="24"/>
          <w:szCs w:val="24"/>
        </w:rPr>
        <w:t>Adult</w:t>
      </w:r>
      <w:proofErr w:type="spellEnd"/>
      <w:r w:rsidRPr="00AE23DC">
        <w:rPr>
          <w:rFonts w:asciiTheme="minorHAnsi" w:hAnsiTheme="minorHAnsi" w:cstheme="minorHAnsi"/>
          <w:sz w:val="24"/>
          <w:szCs w:val="24"/>
        </w:rPr>
        <w:t xml:space="preserve"> open </w:t>
      </w:r>
      <w:proofErr w:type="spellStart"/>
      <w:r w:rsidRPr="00AE23DC">
        <w:rPr>
          <w:rFonts w:asciiTheme="minorHAnsi" w:hAnsiTheme="minorHAnsi" w:cstheme="minorHAnsi"/>
          <w:sz w:val="24"/>
          <w:szCs w:val="24"/>
        </w:rPr>
        <w:t>equitation</w:t>
      </w:r>
      <w:proofErr w:type="spellEnd"/>
      <w:r w:rsidRPr="00AE23DC">
        <w:rPr>
          <w:rFonts w:asciiTheme="minorHAnsi" w:hAnsiTheme="minorHAnsi" w:cstheme="minorHAnsi"/>
          <w:sz w:val="24"/>
          <w:szCs w:val="24"/>
        </w:rPr>
        <w:t xml:space="preserve"> </w:t>
      </w:r>
      <w:proofErr w:type="spellStart"/>
      <w:r w:rsidRPr="00AE23DC">
        <w:rPr>
          <w:rFonts w:asciiTheme="minorHAnsi" w:hAnsiTheme="minorHAnsi" w:cstheme="minorHAnsi"/>
          <w:sz w:val="24"/>
          <w:szCs w:val="24"/>
        </w:rPr>
        <w:t>championship</w:t>
      </w:r>
      <w:proofErr w:type="spellEnd"/>
      <w:r w:rsidRPr="00AE23DC">
        <w:rPr>
          <w:rFonts w:asciiTheme="minorHAnsi" w:hAnsiTheme="minorHAnsi" w:cstheme="minorHAnsi"/>
          <w:sz w:val="24"/>
          <w:szCs w:val="24"/>
        </w:rPr>
        <w:t xml:space="preserve"> test 2015/V. Úloha se jezdí zpaměti. Jezdkyně ustrojená dle dodatku PJS pro DS (není povoleno startovat v sukni!!!). Ústroj koně dle dodatku PJS pro DS.</w:t>
      </w:r>
    </w:p>
    <w:p w14:paraId="55645421" w14:textId="77777777" w:rsidR="00DD6D45" w:rsidRDefault="00AE23DC" w:rsidP="009B18CC">
      <w:pPr>
        <w:pStyle w:val="Prosttext"/>
        <w:ind w:left="720"/>
        <w:rPr>
          <w:rFonts w:asciiTheme="minorHAnsi" w:hAnsiTheme="minorHAnsi" w:cstheme="minorHAnsi"/>
          <w:sz w:val="24"/>
          <w:szCs w:val="24"/>
        </w:rPr>
      </w:pPr>
      <w:r w:rsidRPr="00AE23DC">
        <w:rPr>
          <w:rFonts w:asciiTheme="minorHAnsi" w:hAnsiTheme="minorHAnsi" w:cstheme="minorHAnsi"/>
          <w:sz w:val="24"/>
          <w:szCs w:val="24"/>
        </w:rPr>
        <w:t xml:space="preserve"> Koně: čtyřletí a starší</w:t>
      </w:r>
    </w:p>
    <w:p w14:paraId="606C7438" w14:textId="77777777" w:rsidR="00DD6D45" w:rsidRDefault="00AE23DC" w:rsidP="009B18CC">
      <w:pPr>
        <w:pStyle w:val="Prosttext"/>
        <w:ind w:left="720"/>
        <w:rPr>
          <w:rFonts w:asciiTheme="minorHAnsi" w:hAnsiTheme="minorHAnsi" w:cstheme="minorHAnsi"/>
          <w:sz w:val="24"/>
          <w:szCs w:val="24"/>
        </w:rPr>
      </w:pPr>
      <w:r w:rsidRPr="00AE23DC">
        <w:rPr>
          <w:rFonts w:asciiTheme="minorHAnsi" w:hAnsiTheme="minorHAnsi" w:cstheme="minorHAnsi"/>
          <w:sz w:val="24"/>
          <w:szCs w:val="24"/>
        </w:rPr>
        <w:t xml:space="preserve"> Jezdci: otevřené pro všechny jezdce</w:t>
      </w:r>
    </w:p>
    <w:p w14:paraId="00B2BCC6" w14:textId="04FC5C45" w:rsidR="00AE23DC" w:rsidRPr="00AE23DC" w:rsidRDefault="00AE23DC" w:rsidP="009B18CC">
      <w:pPr>
        <w:pStyle w:val="Prosttext"/>
        <w:ind w:left="720"/>
        <w:rPr>
          <w:rFonts w:asciiTheme="minorHAnsi" w:hAnsiTheme="minorHAnsi" w:cstheme="minorHAnsi"/>
          <w:b/>
          <w:sz w:val="24"/>
          <w:szCs w:val="24"/>
        </w:rPr>
      </w:pPr>
      <w:r w:rsidRPr="00AE23DC">
        <w:rPr>
          <w:rFonts w:asciiTheme="minorHAnsi" w:hAnsiTheme="minorHAnsi" w:cstheme="minorHAnsi"/>
          <w:sz w:val="24"/>
          <w:szCs w:val="24"/>
        </w:rPr>
        <w:t xml:space="preserve"> Uzdění: plná uzda a </w:t>
      </w:r>
      <w:proofErr w:type="spellStart"/>
      <w:r w:rsidRPr="00AE23DC">
        <w:rPr>
          <w:rFonts w:asciiTheme="minorHAnsi" w:hAnsiTheme="minorHAnsi" w:cstheme="minorHAnsi"/>
          <w:sz w:val="24"/>
          <w:szCs w:val="24"/>
        </w:rPr>
        <w:t>pelham</w:t>
      </w:r>
      <w:proofErr w:type="spellEnd"/>
      <w:r w:rsidRPr="00AE23DC">
        <w:rPr>
          <w:rFonts w:asciiTheme="minorHAnsi" w:hAnsiTheme="minorHAnsi" w:cstheme="minorHAnsi"/>
          <w:sz w:val="24"/>
          <w:szCs w:val="24"/>
        </w:rPr>
        <w:t xml:space="preserve"> povoleny</w:t>
      </w:r>
    </w:p>
    <w:p w14:paraId="00670A22" w14:textId="77777777" w:rsidR="00E87C2A" w:rsidRPr="00D5743E" w:rsidRDefault="00E87C2A" w:rsidP="00E87C2A">
      <w:pPr>
        <w:pStyle w:val="Prosttext"/>
        <w:rPr>
          <w:rFonts w:ascii="Times New Roman" w:hAnsi="Times New Roman" w:cs="Courier New"/>
          <w:sz w:val="24"/>
          <w:szCs w:val="24"/>
        </w:rPr>
      </w:pPr>
    </w:p>
    <w:p w14:paraId="7904F068" w14:textId="77777777" w:rsidR="001C2E00" w:rsidRPr="00D5743E" w:rsidRDefault="001C2E00" w:rsidP="00E87C2A">
      <w:pPr>
        <w:pStyle w:val="Prosttext"/>
        <w:rPr>
          <w:rFonts w:ascii="Times New Roman" w:hAnsi="Times New Roman" w:cs="Courier New"/>
          <w:sz w:val="24"/>
          <w:szCs w:val="24"/>
        </w:rPr>
      </w:pPr>
    </w:p>
    <w:p w14:paraId="0EF5B642" w14:textId="56B1038C" w:rsidR="00E87C2A" w:rsidRPr="00763127" w:rsidRDefault="00E87C2A" w:rsidP="009B18CC">
      <w:pPr>
        <w:pStyle w:val="Prosttext"/>
        <w:numPr>
          <w:ilvl w:val="0"/>
          <w:numId w:val="1"/>
        </w:numPr>
        <w:rPr>
          <w:rFonts w:ascii="Times New Roman" w:hAnsi="Times New Roman" w:cs="Courier New"/>
          <w:b/>
          <w:sz w:val="24"/>
          <w:szCs w:val="24"/>
        </w:rPr>
      </w:pPr>
      <w:r w:rsidRPr="00D5743E">
        <w:rPr>
          <w:rFonts w:ascii="Times New Roman" w:hAnsi="Times New Roman" w:cs="Courier New"/>
          <w:b/>
          <w:sz w:val="24"/>
          <w:szCs w:val="24"/>
        </w:rPr>
        <w:t xml:space="preserve"> </w:t>
      </w:r>
      <w:r w:rsidR="009B18CC">
        <w:rPr>
          <w:rFonts w:ascii="Times New Roman" w:hAnsi="Times New Roman" w:cs="Courier New"/>
          <w:b/>
          <w:sz w:val="24"/>
          <w:szCs w:val="24"/>
        </w:rPr>
        <w:t>JÍZDA ZRUČNOSTI</w:t>
      </w:r>
      <w:r w:rsidRPr="00D5743E">
        <w:rPr>
          <w:rFonts w:ascii="Times New Roman" w:hAnsi="Times New Roman" w:cs="Courier New"/>
          <w:b/>
          <w:sz w:val="24"/>
          <w:szCs w:val="24"/>
        </w:rPr>
        <w:t xml:space="preserve"> </w:t>
      </w:r>
    </w:p>
    <w:p w14:paraId="20D72E4A" w14:textId="5F4D0F49" w:rsidR="00432F2A" w:rsidRPr="00432F2A" w:rsidRDefault="00432F2A" w:rsidP="001C2E00">
      <w:pPr>
        <w:pStyle w:val="Prosttext"/>
        <w:rPr>
          <w:rFonts w:ascii="Times New Roman" w:hAnsi="Times New Roman"/>
          <w:sz w:val="24"/>
          <w:szCs w:val="24"/>
        </w:rPr>
      </w:pPr>
      <w:r w:rsidRPr="00432F2A">
        <w:rPr>
          <w:rFonts w:ascii="Times New Roman" w:hAnsi="Times New Roman"/>
          <w:sz w:val="24"/>
          <w:szCs w:val="24"/>
        </w:rPr>
        <w:t xml:space="preserve">Dáma na koni absolvuje trasu obsahující několik „překážek“ např. slalom, průjezd brankou, házení na cíl, přenášení předmětu, přejezd můstku, přechod přes plachtu… Za každou chybně projetou překážku či odmítnutí poslušnosti inkasuje 4 </w:t>
      </w:r>
      <w:proofErr w:type="spellStart"/>
      <w:r w:rsidRPr="00432F2A">
        <w:rPr>
          <w:rFonts w:ascii="Times New Roman" w:hAnsi="Times New Roman"/>
          <w:sz w:val="24"/>
          <w:szCs w:val="24"/>
        </w:rPr>
        <w:t>tr</w:t>
      </w:r>
      <w:proofErr w:type="spellEnd"/>
      <w:r w:rsidRPr="00432F2A">
        <w:rPr>
          <w:rFonts w:ascii="Times New Roman" w:hAnsi="Times New Roman"/>
          <w:sz w:val="24"/>
          <w:szCs w:val="24"/>
        </w:rPr>
        <w:t>. body. O vítězi rozhoduje počet trestných bodů. V případě rovnosti rozhoduje čas. Soutěž je přístupná všem dámám, povinná je bezpečnostní zástěra a přilba</w:t>
      </w:r>
    </w:p>
    <w:p w14:paraId="0BB3A74C" w14:textId="77777777" w:rsidR="009343C7" w:rsidRDefault="009343C7" w:rsidP="00E87C2A">
      <w:pPr>
        <w:pStyle w:val="Prosttext"/>
        <w:rPr>
          <w:rFonts w:ascii="Times New Roman" w:hAnsi="Times New Roman" w:cs="Courier New"/>
          <w:sz w:val="24"/>
          <w:szCs w:val="24"/>
        </w:rPr>
      </w:pPr>
    </w:p>
    <w:p w14:paraId="72C16A15" w14:textId="77777777" w:rsidR="009343C7" w:rsidRPr="00D5743E" w:rsidRDefault="009343C7" w:rsidP="00E87C2A">
      <w:pPr>
        <w:pStyle w:val="Prosttext"/>
        <w:rPr>
          <w:rFonts w:ascii="Times New Roman" w:hAnsi="Times New Roman" w:cs="Courier New"/>
          <w:sz w:val="24"/>
          <w:szCs w:val="24"/>
        </w:rPr>
      </w:pPr>
    </w:p>
    <w:p w14:paraId="768DA57E" w14:textId="09BECE6A" w:rsidR="00E87C2A" w:rsidRPr="00763127" w:rsidRDefault="009B18CC" w:rsidP="009B18CC">
      <w:pPr>
        <w:pStyle w:val="Prosttext"/>
        <w:numPr>
          <w:ilvl w:val="0"/>
          <w:numId w:val="1"/>
        </w:numPr>
        <w:rPr>
          <w:rFonts w:ascii="Times New Roman" w:hAnsi="Times New Roman" w:cs="Courier New"/>
          <w:b/>
          <w:sz w:val="24"/>
          <w:szCs w:val="24"/>
        </w:rPr>
      </w:pPr>
      <w:r>
        <w:rPr>
          <w:rFonts w:ascii="Times New Roman" w:hAnsi="Times New Roman" w:cs="Courier New"/>
          <w:b/>
          <w:sz w:val="24"/>
          <w:szCs w:val="24"/>
        </w:rPr>
        <w:t xml:space="preserve"> </w:t>
      </w:r>
      <w:r w:rsidR="001C2E00">
        <w:rPr>
          <w:rFonts w:ascii="Times New Roman" w:hAnsi="Times New Roman" w:cs="Courier New"/>
          <w:b/>
          <w:sz w:val="24"/>
          <w:szCs w:val="24"/>
        </w:rPr>
        <w:t>ŠAMPAŇSKÁ VÝZVA</w:t>
      </w:r>
    </w:p>
    <w:p w14:paraId="72576808" w14:textId="2B043549" w:rsidR="00E87C2A" w:rsidRDefault="001C2E00" w:rsidP="00E87C2A">
      <w:pPr>
        <w:pStyle w:val="Prosttext"/>
        <w:rPr>
          <w:rFonts w:ascii="Times New Roman" w:hAnsi="Times New Roman" w:cs="Courier New"/>
          <w:sz w:val="24"/>
          <w:szCs w:val="24"/>
        </w:rPr>
      </w:pPr>
      <w:r>
        <w:rPr>
          <w:rFonts w:ascii="Times New Roman" w:hAnsi="Times New Roman" w:cs="Courier New"/>
          <w:sz w:val="24"/>
          <w:szCs w:val="24"/>
        </w:rPr>
        <w:t>Překonání dvojskoku se skleničkou šampaňského v</w:t>
      </w:r>
      <w:r w:rsidR="004876AE">
        <w:rPr>
          <w:rFonts w:ascii="Times New Roman" w:hAnsi="Times New Roman" w:cs="Courier New"/>
          <w:sz w:val="24"/>
          <w:szCs w:val="24"/>
        </w:rPr>
        <w:t> </w:t>
      </w:r>
      <w:r>
        <w:rPr>
          <w:rFonts w:ascii="Times New Roman" w:hAnsi="Times New Roman" w:cs="Courier New"/>
          <w:sz w:val="24"/>
          <w:szCs w:val="24"/>
        </w:rPr>
        <w:t>ruce</w:t>
      </w:r>
      <w:r w:rsidR="004876AE">
        <w:rPr>
          <w:rFonts w:ascii="Times New Roman" w:hAnsi="Times New Roman" w:cs="Courier New"/>
          <w:sz w:val="24"/>
          <w:szCs w:val="24"/>
        </w:rPr>
        <w:t>. Dám</w:t>
      </w:r>
      <w:r w:rsidR="00A71811">
        <w:rPr>
          <w:rFonts w:ascii="Times New Roman" w:hAnsi="Times New Roman" w:cs="Courier New"/>
          <w:sz w:val="24"/>
          <w:szCs w:val="24"/>
        </w:rPr>
        <w:t>a</w:t>
      </w:r>
      <w:r w:rsidR="004876AE">
        <w:rPr>
          <w:rFonts w:ascii="Times New Roman" w:hAnsi="Times New Roman" w:cs="Courier New"/>
          <w:sz w:val="24"/>
          <w:szCs w:val="24"/>
        </w:rPr>
        <w:t xml:space="preserve"> v určeném bodě převezme od pověřené osoby pohár s přesně odměřeným množstvím tekutiny, který uchopí za stopku. Překo</w:t>
      </w:r>
      <w:r w:rsidR="00A71811">
        <w:rPr>
          <w:rFonts w:ascii="Times New Roman" w:hAnsi="Times New Roman" w:cs="Courier New"/>
          <w:sz w:val="24"/>
          <w:szCs w:val="24"/>
        </w:rPr>
        <w:t>ná</w:t>
      </w:r>
      <w:r w:rsidR="004876AE">
        <w:rPr>
          <w:rFonts w:ascii="Times New Roman" w:hAnsi="Times New Roman" w:cs="Courier New"/>
          <w:sz w:val="24"/>
          <w:szCs w:val="24"/>
        </w:rPr>
        <w:t xml:space="preserve"> ve cvalu </w:t>
      </w:r>
      <w:r w:rsidR="004876AE" w:rsidRPr="00A71811">
        <w:rPr>
          <w:rFonts w:ascii="Times New Roman" w:hAnsi="Times New Roman" w:cs="Courier New"/>
          <w:sz w:val="24"/>
          <w:szCs w:val="24"/>
        </w:rPr>
        <w:t>dvojskok sestavený ze dvou křížků</w:t>
      </w:r>
      <w:r w:rsidR="004876AE">
        <w:rPr>
          <w:rFonts w:ascii="Times New Roman" w:hAnsi="Times New Roman" w:cs="Courier New"/>
          <w:sz w:val="24"/>
          <w:szCs w:val="24"/>
        </w:rPr>
        <w:t xml:space="preserve">, jejichž střed bude vysoký </w:t>
      </w:r>
      <w:r w:rsidR="00A71811" w:rsidRPr="00A71811">
        <w:rPr>
          <w:rFonts w:ascii="Times New Roman" w:hAnsi="Times New Roman" w:cs="Courier New"/>
          <w:sz w:val="24"/>
          <w:szCs w:val="24"/>
        </w:rPr>
        <w:t>4</w:t>
      </w:r>
      <w:r w:rsidR="004876AE" w:rsidRPr="00A71811">
        <w:rPr>
          <w:rFonts w:ascii="Times New Roman" w:hAnsi="Times New Roman" w:cs="Courier New"/>
          <w:sz w:val="24"/>
          <w:szCs w:val="24"/>
        </w:rPr>
        <w:t xml:space="preserve">0 cm. </w:t>
      </w:r>
      <w:r w:rsidR="004876AE">
        <w:rPr>
          <w:rFonts w:ascii="Times New Roman" w:hAnsi="Times New Roman" w:cs="Courier New"/>
          <w:sz w:val="24"/>
          <w:szCs w:val="24"/>
        </w:rPr>
        <w:t>V určeném bodě pohár předá zpět pověřené osobě, která je předá sboru rozhodčích k přeměření. O pořadí rozhoduje množství tekutiny v poháru.</w:t>
      </w:r>
    </w:p>
    <w:p w14:paraId="0F138850" w14:textId="77777777" w:rsidR="009B18CC" w:rsidRDefault="009B18CC" w:rsidP="00E87C2A">
      <w:pPr>
        <w:pStyle w:val="Prosttext"/>
        <w:rPr>
          <w:rFonts w:ascii="Times New Roman" w:hAnsi="Times New Roman" w:cs="Courier New"/>
          <w:sz w:val="24"/>
          <w:szCs w:val="24"/>
        </w:rPr>
      </w:pPr>
    </w:p>
    <w:p w14:paraId="4EFA1B78" w14:textId="77777777" w:rsidR="009343C7" w:rsidRDefault="009343C7" w:rsidP="00E87C2A">
      <w:pPr>
        <w:pStyle w:val="Prosttext"/>
        <w:rPr>
          <w:rFonts w:ascii="Times New Roman" w:hAnsi="Times New Roman" w:cs="Courier New"/>
          <w:sz w:val="24"/>
          <w:szCs w:val="24"/>
        </w:rPr>
      </w:pPr>
    </w:p>
    <w:p w14:paraId="584B1BCB" w14:textId="77777777" w:rsidR="009343C7" w:rsidRPr="00D5743E" w:rsidRDefault="009343C7" w:rsidP="00E87C2A">
      <w:pPr>
        <w:pStyle w:val="Prosttext"/>
        <w:rPr>
          <w:rFonts w:ascii="Times New Roman" w:hAnsi="Times New Roman" w:cs="Courier New"/>
          <w:sz w:val="24"/>
          <w:szCs w:val="24"/>
        </w:rPr>
      </w:pPr>
    </w:p>
    <w:p w14:paraId="713712B6" w14:textId="2BA1BD68" w:rsidR="00E87C2A" w:rsidRPr="00D5743E" w:rsidRDefault="00E87C2A" w:rsidP="009B18CC">
      <w:pPr>
        <w:pStyle w:val="Prosttext"/>
        <w:numPr>
          <w:ilvl w:val="0"/>
          <w:numId w:val="1"/>
        </w:numPr>
        <w:rPr>
          <w:rFonts w:ascii="Times New Roman" w:hAnsi="Times New Roman" w:cs="Courier New"/>
          <w:b/>
          <w:sz w:val="24"/>
          <w:szCs w:val="24"/>
        </w:rPr>
      </w:pPr>
      <w:r w:rsidRPr="00D5743E">
        <w:rPr>
          <w:rFonts w:ascii="Times New Roman" w:hAnsi="Times New Roman" w:cs="Courier New"/>
          <w:b/>
          <w:sz w:val="24"/>
          <w:szCs w:val="24"/>
        </w:rPr>
        <w:t xml:space="preserve">  DREZURA KÜR</w:t>
      </w:r>
    </w:p>
    <w:p w14:paraId="6CF6537F" w14:textId="333D0D96" w:rsidR="00E87C2A" w:rsidRPr="00763127" w:rsidRDefault="00E87C2A" w:rsidP="00E87C2A">
      <w:pPr>
        <w:pStyle w:val="Prosttext"/>
        <w:rPr>
          <w:rFonts w:ascii="Times New Roman" w:hAnsi="Times New Roman" w:cs="Courier New"/>
          <w:b/>
          <w:sz w:val="24"/>
          <w:szCs w:val="24"/>
        </w:rPr>
      </w:pPr>
      <w:r w:rsidRPr="00D5743E">
        <w:rPr>
          <w:rFonts w:ascii="Times New Roman" w:hAnsi="Times New Roman" w:cs="Courier New"/>
          <w:b/>
          <w:sz w:val="24"/>
          <w:szCs w:val="24"/>
        </w:rPr>
        <w:t xml:space="preserve">volná sestava v kostýmech s hudebním doprovodem </w:t>
      </w:r>
    </w:p>
    <w:p w14:paraId="423D8D8D" w14:textId="77777777" w:rsidR="004876AE" w:rsidRDefault="00E87C2A" w:rsidP="004876AE">
      <w:pPr>
        <w:pStyle w:val="Prosttext"/>
        <w:rPr>
          <w:rFonts w:ascii="Times New Roman" w:hAnsi="Times New Roman" w:cs="Courier New"/>
          <w:sz w:val="24"/>
          <w:szCs w:val="24"/>
        </w:rPr>
      </w:pPr>
      <w:r w:rsidRPr="00D5743E">
        <w:rPr>
          <w:rFonts w:ascii="Times New Roman" w:hAnsi="Times New Roman" w:cs="Courier New"/>
          <w:sz w:val="24"/>
          <w:szCs w:val="24"/>
        </w:rPr>
        <w:t xml:space="preserve">Volnou sestavu, obsahující předepsané a povolené prvky dle přílohy, předvede jezdkyně s hudebním podkreslením dle vlastního výběru. Délka úlohy od pozdravu po pozdrav cca </w:t>
      </w:r>
      <w:proofErr w:type="gramStart"/>
      <w:r w:rsidRPr="00D5743E">
        <w:rPr>
          <w:rFonts w:ascii="Times New Roman" w:hAnsi="Times New Roman" w:cs="Courier New"/>
          <w:sz w:val="24"/>
          <w:szCs w:val="24"/>
        </w:rPr>
        <w:t>5min</w:t>
      </w:r>
      <w:proofErr w:type="gramEnd"/>
      <w:r w:rsidRPr="00D5743E">
        <w:rPr>
          <w:rFonts w:ascii="Times New Roman" w:hAnsi="Times New Roman" w:cs="Courier New"/>
          <w:sz w:val="24"/>
          <w:szCs w:val="24"/>
        </w:rPr>
        <w:t xml:space="preserve">. Ústroj koně i jezdkyně </w:t>
      </w:r>
      <w:r w:rsidR="004876AE" w:rsidRPr="00D5743E">
        <w:rPr>
          <w:rFonts w:ascii="Times New Roman" w:hAnsi="Times New Roman" w:cs="Courier New"/>
          <w:sz w:val="24"/>
          <w:szCs w:val="24"/>
        </w:rPr>
        <w:t>je ponechán na kreativitě dámy, podmínkou je dámské sedlo.</w:t>
      </w:r>
    </w:p>
    <w:p w14:paraId="6EA578F7" w14:textId="77777777" w:rsidR="002F6A61" w:rsidRPr="00D5743E" w:rsidRDefault="002F6A61" w:rsidP="004876AE">
      <w:pPr>
        <w:pStyle w:val="Prosttext"/>
        <w:rPr>
          <w:rFonts w:ascii="Times New Roman" w:hAnsi="Times New Roman" w:cs="Courier New"/>
          <w:sz w:val="24"/>
          <w:szCs w:val="24"/>
        </w:rPr>
      </w:pPr>
    </w:p>
    <w:p w14:paraId="40EE2BAB" w14:textId="4E6C2DB1" w:rsidR="00E87C2A" w:rsidRPr="00D5743E" w:rsidRDefault="00E87C2A" w:rsidP="00E87C2A">
      <w:pPr>
        <w:pStyle w:val="Prosttext"/>
        <w:rPr>
          <w:rFonts w:ascii="Times New Roman" w:hAnsi="Times New Roman" w:cs="Courier New"/>
          <w:sz w:val="24"/>
          <w:szCs w:val="24"/>
        </w:rPr>
      </w:pPr>
    </w:p>
    <w:p w14:paraId="37A8A30E" w14:textId="77777777" w:rsidR="009B18CC" w:rsidRPr="009B18CC" w:rsidRDefault="00E87C2A" w:rsidP="009B18CC">
      <w:pPr>
        <w:pStyle w:val="Prosttext"/>
        <w:numPr>
          <w:ilvl w:val="0"/>
          <w:numId w:val="1"/>
        </w:numPr>
        <w:rPr>
          <w:rFonts w:ascii="Times New Roman" w:hAnsi="Times New Roman" w:cs="Courier New"/>
          <w:sz w:val="24"/>
          <w:szCs w:val="24"/>
        </w:rPr>
      </w:pPr>
      <w:r w:rsidRPr="00D5743E">
        <w:rPr>
          <w:rFonts w:ascii="Times New Roman" w:hAnsi="Times New Roman" w:cs="Courier New"/>
          <w:b/>
          <w:sz w:val="24"/>
          <w:szCs w:val="24"/>
        </w:rPr>
        <w:t xml:space="preserve"> PAS DE DEUX</w:t>
      </w:r>
    </w:p>
    <w:p w14:paraId="03769A26" w14:textId="765BB1B9" w:rsidR="00E87C2A" w:rsidRDefault="00E87C2A" w:rsidP="009B18CC">
      <w:pPr>
        <w:pStyle w:val="Prosttext"/>
        <w:ind w:left="720"/>
        <w:rPr>
          <w:rFonts w:ascii="Times New Roman" w:hAnsi="Times New Roman" w:cs="Courier New"/>
          <w:sz w:val="24"/>
          <w:szCs w:val="24"/>
        </w:rPr>
      </w:pPr>
      <w:r w:rsidRPr="009B18CC">
        <w:rPr>
          <w:rFonts w:ascii="Times New Roman" w:hAnsi="Times New Roman" w:cs="Courier New"/>
          <w:b/>
          <w:sz w:val="24"/>
          <w:szCs w:val="24"/>
        </w:rPr>
        <w:t xml:space="preserve"> </w:t>
      </w:r>
      <w:r w:rsidR="009B18CC">
        <w:rPr>
          <w:rFonts w:ascii="Times New Roman" w:hAnsi="Times New Roman" w:cs="Courier New"/>
          <w:sz w:val="24"/>
          <w:szCs w:val="24"/>
        </w:rPr>
        <w:t>D</w:t>
      </w:r>
      <w:r w:rsidRPr="009B18CC">
        <w:rPr>
          <w:rFonts w:ascii="Times New Roman" w:hAnsi="Times New Roman" w:cs="Courier New"/>
          <w:sz w:val="24"/>
          <w:szCs w:val="24"/>
        </w:rPr>
        <w:t xml:space="preserve">rezura ve dvojici na hudbu, obtížnost drezurních prvků je libovolná. </w:t>
      </w:r>
      <w:r w:rsidR="00A71811" w:rsidRPr="009B18CC">
        <w:rPr>
          <w:rFonts w:ascii="Times New Roman" w:hAnsi="Times New Roman" w:cs="Courier New"/>
          <w:sz w:val="24"/>
          <w:szCs w:val="24"/>
        </w:rPr>
        <w:t>Alespoň jedno d</w:t>
      </w:r>
      <w:r w:rsidRPr="009B18CC">
        <w:rPr>
          <w:rFonts w:ascii="Times New Roman" w:hAnsi="Times New Roman" w:cs="Courier New"/>
          <w:sz w:val="24"/>
          <w:szCs w:val="24"/>
        </w:rPr>
        <w:t>ámské sedlo</w:t>
      </w:r>
      <w:r w:rsidR="00A71811" w:rsidRPr="009B18CC">
        <w:rPr>
          <w:rFonts w:ascii="Times New Roman" w:hAnsi="Times New Roman" w:cs="Courier New"/>
          <w:sz w:val="24"/>
          <w:szCs w:val="24"/>
        </w:rPr>
        <w:t xml:space="preserve"> ve dvojici</w:t>
      </w:r>
      <w:r w:rsidRPr="009B18CC">
        <w:rPr>
          <w:rFonts w:ascii="Times New Roman" w:hAnsi="Times New Roman" w:cs="Courier New"/>
          <w:sz w:val="24"/>
          <w:szCs w:val="24"/>
        </w:rPr>
        <w:t xml:space="preserve"> </w:t>
      </w:r>
      <w:r w:rsidR="00A71811" w:rsidRPr="009B18CC">
        <w:rPr>
          <w:rFonts w:ascii="Times New Roman" w:hAnsi="Times New Roman" w:cs="Courier New"/>
          <w:sz w:val="24"/>
          <w:szCs w:val="24"/>
        </w:rPr>
        <w:t>je podmínkou.</w:t>
      </w:r>
    </w:p>
    <w:p w14:paraId="0F46DF83" w14:textId="77777777" w:rsidR="009343C7" w:rsidRDefault="009343C7" w:rsidP="009B18CC">
      <w:pPr>
        <w:pStyle w:val="Prosttext"/>
        <w:ind w:left="720"/>
        <w:rPr>
          <w:rFonts w:ascii="Times New Roman" w:hAnsi="Times New Roman" w:cs="Courier New"/>
          <w:sz w:val="24"/>
          <w:szCs w:val="24"/>
        </w:rPr>
      </w:pPr>
    </w:p>
    <w:p w14:paraId="37FF8902" w14:textId="77777777" w:rsidR="00435203" w:rsidRDefault="00435203" w:rsidP="009B18CC">
      <w:pPr>
        <w:pStyle w:val="Prosttext"/>
        <w:ind w:left="720"/>
        <w:rPr>
          <w:rFonts w:ascii="Times New Roman" w:hAnsi="Times New Roman" w:cs="Courier New"/>
          <w:sz w:val="24"/>
          <w:szCs w:val="24"/>
        </w:rPr>
      </w:pPr>
    </w:p>
    <w:p w14:paraId="3AC4DACB" w14:textId="77777777" w:rsidR="00435203" w:rsidRDefault="00435203" w:rsidP="009B18CC">
      <w:pPr>
        <w:pStyle w:val="Prosttext"/>
        <w:ind w:left="720"/>
        <w:rPr>
          <w:rFonts w:ascii="Times New Roman" w:hAnsi="Times New Roman" w:cs="Courier New"/>
          <w:sz w:val="24"/>
          <w:szCs w:val="24"/>
        </w:rPr>
      </w:pPr>
    </w:p>
    <w:p w14:paraId="06F93764" w14:textId="77777777" w:rsidR="00435203" w:rsidRDefault="00435203" w:rsidP="009B18CC">
      <w:pPr>
        <w:pStyle w:val="Prosttext"/>
        <w:ind w:left="720"/>
        <w:rPr>
          <w:rFonts w:ascii="Times New Roman" w:hAnsi="Times New Roman" w:cs="Courier New"/>
          <w:sz w:val="24"/>
          <w:szCs w:val="24"/>
        </w:rPr>
      </w:pPr>
    </w:p>
    <w:p w14:paraId="0635BD66" w14:textId="77777777" w:rsidR="004876AE" w:rsidRPr="00D5743E" w:rsidRDefault="004876AE" w:rsidP="00E87C2A">
      <w:pPr>
        <w:pStyle w:val="Prosttext"/>
        <w:rPr>
          <w:rFonts w:ascii="Times New Roman" w:hAnsi="Times New Roman" w:cs="Courier New"/>
          <w:sz w:val="24"/>
          <w:szCs w:val="24"/>
        </w:rPr>
      </w:pPr>
    </w:p>
    <w:p w14:paraId="5A728CDE" w14:textId="330E357A" w:rsidR="00E87C2A" w:rsidRPr="00D5743E" w:rsidRDefault="00E87C2A" w:rsidP="009B18CC">
      <w:pPr>
        <w:pStyle w:val="Prosttext"/>
        <w:numPr>
          <w:ilvl w:val="0"/>
          <w:numId w:val="1"/>
        </w:numPr>
        <w:rPr>
          <w:rFonts w:ascii="Times New Roman" w:hAnsi="Times New Roman" w:cs="Courier New"/>
          <w:b/>
          <w:sz w:val="24"/>
          <w:szCs w:val="24"/>
        </w:rPr>
      </w:pPr>
      <w:r w:rsidRPr="00D5743E">
        <w:rPr>
          <w:rFonts w:ascii="Times New Roman" w:hAnsi="Times New Roman" w:cs="Courier New"/>
          <w:b/>
          <w:sz w:val="24"/>
          <w:szCs w:val="24"/>
        </w:rPr>
        <w:t xml:space="preserve">JÍZDA ELEGANCE </w:t>
      </w:r>
    </w:p>
    <w:p w14:paraId="7793160F" w14:textId="4D8F866F" w:rsidR="00E87C2A" w:rsidRPr="00124D4B" w:rsidRDefault="00E87C2A" w:rsidP="002F5D9E">
      <w:pPr>
        <w:pStyle w:val="Prosttext"/>
        <w:jc w:val="both"/>
        <w:rPr>
          <w:rFonts w:ascii="Times New Roman" w:hAnsi="Times New Roman" w:cs="Courier New"/>
          <w:sz w:val="24"/>
          <w:szCs w:val="24"/>
        </w:rPr>
      </w:pPr>
      <w:r w:rsidRPr="00D5743E">
        <w:rPr>
          <w:rFonts w:ascii="Times New Roman" w:hAnsi="Times New Roman" w:cs="Courier New"/>
          <w:sz w:val="24"/>
          <w:szCs w:val="24"/>
        </w:rPr>
        <w:t>Startovní pole bude rozděleno losováním do skupin, podle počtu přihlášených. Nezávislá odborně-laická porota, posoudí eleganci dvojice ve všech chodech, společně ve skupině</w:t>
      </w:r>
      <w:r w:rsidR="002F5D9E">
        <w:rPr>
          <w:rFonts w:ascii="Times New Roman" w:hAnsi="Times New Roman" w:cs="Courier New"/>
          <w:sz w:val="24"/>
          <w:szCs w:val="24"/>
        </w:rPr>
        <w:t>.</w:t>
      </w:r>
      <w:r w:rsidRPr="00D5743E">
        <w:rPr>
          <w:rFonts w:ascii="Times New Roman" w:hAnsi="Times New Roman" w:cs="Courier New"/>
          <w:sz w:val="24"/>
          <w:szCs w:val="24"/>
        </w:rPr>
        <w:t xml:space="preserve"> Porota hodnotí jednotlivě každou dámu veřejně. Součet bodů stanoví pořadí ve skupině. Do finále postupují </w:t>
      </w:r>
      <w:r w:rsidR="002F5D9E">
        <w:rPr>
          <w:rFonts w:ascii="Times New Roman" w:hAnsi="Times New Roman" w:cs="Courier New"/>
          <w:sz w:val="24"/>
          <w:szCs w:val="24"/>
        </w:rPr>
        <w:t>2 nejúspěšnější dámy ze</w:t>
      </w:r>
      <w:r w:rsidRPr="00D5743E">
        <w:rPr>
          <w:rFonts w:ascii="Times New Roman" w:hAnsi="Times New Roman" w:cs="Courier New"/>
          <w:sz w:val="24"/>
          <w:szCs w:val="24"/>
        </w:rPr>
        <w:t xml:space="preserve"> skupin. </w:t>
      </w:r>
      <w:r w:rsidRPr="00124D4B">
        <w:rPr>
          <w:rFonts w:ascii="Times New Roman" w:hAnsi="Times New Roman" w:cs="Courier New"/>
          <w:sz w:val="24"/>
          <w:szCs w:val="24"/>
        </w:rPr>
        <w:t>Ve finále má každá dáma 1 minutu na zaujetí poroty. Může předvést cokoli (cirkusové cviky, drezurní cviky-vlastně všechno bez použití pomocných předmětů – např. skoky)</w:t>
      </w:r>
    </w:p>
    <w:p w14:paraId="60C22F7D" w14:textId="71087856" w:rsidR="00E87C2A" w:rsidRPr="00D5743E" w:rsidRDefault="00E87C2A" w:rsidP="002F5D9E">
      <w:pPr>
        <w:pStyle w:val="Prosttext"/>
        <w:jc w:val="both"/>
        <w:rPr>
          <w:rFonts w:ascii="Times New Roman" w:hAnsi="Times New Roman" w:cs="Courier New"/>
          <w:sz w:val="24"/>
          <w:szCs w:val="24"/>
        </w:rPr>
      </w:pPr>
      <w:r w:rsidRPr="00D5743E">
        <w:rPr>
          <w:rFonts w:ascii="Times New Roman" w:hAnsi="Times New Roman" w:cs="Courier New"/>
          <w:sz w:val="24"/>
          <w:szCs w:val="24"/>
        </w:rPr>
        <w:t xml:space="preserve">Ústroj dvojice je ponechán čistě na kreativitě dámy, podmínkou je dámské sedlo, ve finále nesmí mít žádnou rekvizitu, kterou neměla v prvním kole (např. dravce, druhého </w:t>
      </w:r>
      <w:proofErr w:type="gramStart"/>
      <w:r w:rsidRPr="00D5743E">
        <w:rPr>
          <w:rFonts w:ascii="Times New Roman" w:hAnsi="Times New Roman" w:cs="Courier New"/>
          <w:sz w:val="24"/>
          <w:szCs w:val="24"/>
        </w:rPr>
        <w:t>koně,</w:t>
      </w:r>
      <w:proofErr w:type="gramEnd"/>
      <w:r w:rsidRPr="00D5743E">
        <w:rPr>
          <w:rFonts w:ascii="Times New Roman" w:hAnsi="Times New Roman" w:cs="Courier New"/>
          <w:sz w:val="24"/>
          <w:szCs w:val="24"/>
        </w:rPr>
        <w:t xml:space="preserve"> atd.). Ve finále však může použité rekvizity odložit, ale nesmí si vzít nic navíc ani se převlékat.</w:t>
      </w:r>
    </w:p>
    <w:p w14:paraId="14A4B9EF" w14:textId="4D72CA01" w:rsidR="00E87C2A" w:rsidRDefault="00E87C2A" w:rsidP="00E87C2A">
      <w:pPr>
        <w:pStyle w:val="Prosttext"/>
        <w:rPr>
          <w:rFonts w:ascii="Times New Roman" w:hAnsi="Times New Roman" w:cs="Courier New"/>
          <w:sz w:val="24"/>
          <w:szCs w:val="24"/>
        </w:rPr>
      </w:pPr>
    </w:p>
    <w:p w14:paraId="4B5842BD" w14:textId="77777777" w:rsidR="00DD6D45" w:rsidRDefault="00DD6D45" w:rsidP="00DD6D45">
      <w:pPr>
        <w:pStyle w:val="Normlnweb"/>
      </w:pPr>
      <w:r>
        <w:rPr>
          <w:rStyle w:val="Siln"/>
        </w:rPr>
        <w:t>Ustájení:</w:t>
      </w:r>
      <w:r>
        <w:br/>
        <w:t>Pořadatel ustájení neposkytuje.</w:t>
      </w:r>
    </w:p>
    <w:p w14:paraId="582FC24E" w14:textId="1B9201B5" w:rsidR="00DD6D45" w:rsidRDefault="00DD6D45" w:rsidP="00DD6D45">
      <w:pPr>
        <w:pStyle w:val="Normlnweb"/>
      </w:pPr>
      <w:r>
        <w:rPr>
          <w:rStyle w:val="Siln"/>
        </w:rPr>
        <w:t>Úhrady:</w:t>
      </w:r>
      <w:r>
        <w:br/>
        <w:t>Veškeré náklady spojené s účastí hradí vysílací složka.</w:t>
      </w:r>
    </w:p>
    <w:p w14:paraId="3B3E0DFE" w14:textId="77777777" w:rsidR="00DD6D45" w:rsidRDefault="00DD6D45" w:rsidP="00DD6D45">
      <w:pPr>
        <w:pStyle w:val="Normlnweb"/>
      </w:pPr>
      <w:r>
        <w:rPr>
          <w:rStyle w:val="Siln"/>
        </w:rPr>
        <w:t>Odpovědnost:</w:t>
      </w:r>
      <w:r>
        <w:br/>
        <w:t>Pořadatel nenese odpovědnost za úrazy jezdců, koní a diváků.</w:t>
      </w:r>
    </w:p>
    <w:p w14:paraId="56ABAA14" w14:textId="77777777" w:rsidR="00DD6D45" w:rsidRDefault="00DD6D45" w:rsidP="00DD6D45">
      <w:pPr>
        <w:pStyle w:val="Normlnweb"/>
      </w:pPr>
      <w:r>
        <w:rPr>
          <w:rStyle w:val="Siln"/>
        </w:rPr>
        <w:t>Kancelář závodů:</w:t>
      </w:r>
      <w:r>
        <w:br/>
        <w:t>V kanceláři u venkovního kolbiště.</w:t>
      </w:r>
    </w:p>
    <w:p w14:paraId="12A8B52F" w14:textId="77777777" w:rsidR="00DD6D45" w:rsidRDefault="00DD6D45" w:rsidP="00DD6D45">
      <w:pPr>
        <w:pStyle w:val="Normlnweb"/>
      </w:pPr>
      <w:r>
        <w:rPr>
          <w:rStyle w:val="Siln"/>
        </w:rPr>
        <w:t>Ceny:</w:t>
      </w:r>
      <w:r>
        <w:br/>
        <w:t>Floty do 6. místa, věcné ceny do 3. místa.</w:t>
      </w:r>
    </w:p>
    <w:p w14:paraId="7661D8CB" w14:textId="22C6E1C7" w:rsidR="00435203" w:rsidRDefault="00DD6D45" w:rsidP="00DD6D45">
      <w:pPr>
        <w:pStyle w:val="Normlnweb"/>
      </w:pPr>
      <w:r>
        <w:rPr>
          <w:rStyle w:val="Siln"/>
        </w:rPr>
        <w:t>Veterinární služba:</w:t>
      </w:r>
      <w:r>
        <w:br/>
        <w:t xml:space="preserve">MVDr. Tereza </w:t>
      </w:r>
      <w:proofErr w:type="spellStart"/>
      <w:r>
        <w:t>Tejnecká</w:t>
      </w:r>
      <w:proofErr w:type="spellEnd"/>
      <w:r>
        <w:t>.</w:t>
      </w:r>
    </w:p>
    <w:p w14:paraId="46639C9A" w14:textId="1405192A" w:rsidR="00E87C2A" w:rsidRDefault="00DD6D45" w:rsidP="00DD6D45">
      <w:pPr>
        <w:pStyle w:val="Normlnweb"/>
      </w:pPr>
      <w:r>
        <w:rPr>
          <w:rStyle w:val="Siln"/>
        </w:rPr>
        <w:t>Podkovářská služba:</w:t>
      </w:r>
      <w:r>
        <w:br/>
        <w:t>Pořadatel nezajišťuje.</w:t>
      </w:r>
    </w:p>
    <w:p w14:paraId="1E8EB576" w14:textId="77777777" w:rsidR="00435203" w:rsidRPr="00DD6D45" w:rsidRDefault="00435203" w:rsidP="00DD6D45">
      <w:pPr>
        <w:pStyle w:val="Normlnweb"/>
      </w:pPr>
    </w:p>
    <w:p w14:paraId="767BA924" w14:textId="77777777" w:rsidR="00E87C2A" w:rsidRPr="00D5743E" w:rsidRDefault="00E87C2A" w:rsidP="00E87C2A">
      <w:pPr>
        <w:pStyle w:val="Prosttext"/>
        <w:rPr>
          <w:rFonts w:ascii="Times New Roman" w:hAnsi="Times New Roman" w:cs="Courier New"/>
          <w:sz w:val="24"/>
          <w:szCs w:val="24"/>
        </w:rPr>
      </w:pPr>
      <w:r w:rsidRPr="00D5743E">
        <w:rPr>
          <w:rFonts w:ascii="Times New Roman" w:hAnsi="Times New Roman" w:cs="Courier New"/>
          <w:sz w:val="24"/>
          <w:szCs w:val="24"/>
        </w:rPr>
        <w:t xml:space="preserve">Pořadatel si vyhrazuje právo na omezení počtu přihlášek a změny časového programu. </w:t>
      </w:r>
    </w:p>
    <w:p w14:paraId="61401042" w14:textId="6176F8B3" w:rsidR="00672B21" w:rsidRDefault="00E87C2A" w:rsidP="00E87C2A">
      <w:pPr>
        <w:pStyle w:val="Prosttext"/>
        <w:rPr>
          <w:rFonts w:ascii="Times New Roman" w:hAnsi="Times New Roman" w:cs="Courier New"/>
          <w:sz w:val="24"/>
          <w:szCs w:val="24"/>
        </w:rPr>
      </w:pPr>
      <w:r>
        <w:rPr>
          <w:rFonts w:ascii="Times New Roman" w:hAnsi="Times New Roman" w:cs="Courier New"/>
          <w:sz w:val="24"/>
          <w:szCs w:val="24"/>
        </w:rPr>
        <w:t>Ve Slatiňanech dne</w:t>
      </w:r>
      <w:r w:rsidR="00AE23DC">
        <w:rPr>
          <w:rFonts w:ascii="Times New Roman" w:hAnsi="Times New Roman" w:cs="Courier New"/>
          <w:sz w:val="24"/>
          <w:szCs w:val="24"/>
        </w:rPr>
        <w:t xml:space="preserve"> 08.07.2024</w:t>
      </w:r>
    </w:p>
    <w:p w14:paraId="3BAE2F41" w14:textId="77777777" w:rsidR="00DD6D45" w:rsidRDefault="00DD6D45" w:rsidP="00E87C2A">
      <w:pPr>
        <w:pStyle w:val="Prosttext"/>
        <w:rPr>
          <w:rFonts w:ascii="Times New Roman" w:hAnsi="Times New Roman" w:cs="Courier New"/>
          <w:sz w:val="24"/>
          <w:szCs w:val="24"/>
        </w:rPr>
      </w:pPr>
    </w:p>
    <w:p w14:paraId="4FAC49EA" w14:textId="77777777" w:rsidR="00DD6D45" w:rsidRDefault="00DD6D45" w:rsidP="00E87C2A">
      <w:pPr>
        <w:pStyle w:val="Prosttext"/>
        <w:rPr>
          <w:rFonts w:ascii="Times New Roman" w:hAnsi="Times New Roman" w:cs="Courier New"/>
          <w:sz w:val="24"/>
          <w:szCs w:val="24"/>
        </w:rPr>
      </w:pPr>
    </w:p>
    <w:p w14:paraId="5D2BAF54" w14:textId="77777777" w:rsidR="00435203" w:rsidRDefault="00435203" w:rsidP="00E87C2A">
      <w:pPr>
        <w:pStyle w:val="Prosttext"/>
        <w:rPr>
          <w:rFonts w:ascii="Times New Roman" w:hAnsi="Times New Roman" w:cs="Courier New"/>
          <w:sz w:val="24"/>
          <w:szCs w:val="24"/>
        </w:rPr>
      </w:pPr>
    </w:p>
    <w:p w14:paraId="33ED3AEB" w14:textId="77777777" w:rsidR="00435203" w:rsidRDefault="00435203" w:rsidP="00E87C2A">
      <w:pPr>
        <w:pStyle w:val="Prosttext"/>
        <w:rPr>
          <w:rFonts w:ascii="Times New Roman" w:hAnsi="Times New Roman" w:cs="Courier New"/>
          <w:sz w:val="24"/>
          <w:szCs w:val="24"/>
        </w:rPr>
      </w:pPr>
    </w:p>
    <w:p w14:paraId="4D481EBD" w14:textId="77777777" w:rsidR="00435203" w:rsidRDefault="00435203" w:rsidP="00E87C2A">
      <w:pPr>
        <w:pStyle w:val="Prosttext"/>
        <w:rPr>
          <w:rFonts w:ascii="Times New Roman" w:hAnsi="Times New Roman" w:cs="Courier New"/>
          <w:sz w:val="24"/>
          <w:szCs w:val="24"/>
        </w:rPr>
      </w:pPr>
    </w:p>
    <w:p w14:paraId="61A7DE16" w14:textId="77777777" w:rsidR="00435203" w:rsidRDefault="00435203" w:rsidP="00E87C2A">
      <w:pPr>
        <w:pStyle w:val="Prosttext"/>
        <w:rPr>
          <w:rFonts w:ascii="Times New Roman" w:hAnsi="Times New Roman" w:cs="Courier New"/>
          <w:sz w:val="24"/>
          <w:szCs w:val="24"/>
        </w:rPr>
      </w:pPr>
    </w:p>
    <w:p w14:paraId="164958E1" w14:textId="77777777" w:rsidR="00435203" w:rsidRDefault="00435203" w:rsidP="00E87C2A">
      <w:pPr>
        <w:pStyle w:val="Prosttext"/>
        <w:rPr>
          <w:rFonts w:ascii="Times New Roman" w:hAnsi="Times New Roman" w:cs="Courier New"/>
          <w:sz w:val="24"/>
          <w:szCs w:val="24"/>
        </w:rPr>
      </w:pPr>
    </w:p>
    <w:p w14:paraId="2B1495A8" w14:textId="77777777" w:rsidR="00435203" w:rsidRDefault="00435203" w:rsidP="00E87C2A">
      <w:pPr>
        <w:pStyle w:val="Prosttext"/>
        <w:rPr>
          <w:rFonts w:ascii="Times New Roman" w:hAnsi="Times New Roman" w:cs="Courier New"/>
          <w:sz w:val="24"/>
          <w:szCs w:val="24"/>
        </w:rPr>
      </w:pPr>
    </w:p>
    <w:p w14:paraId="45449C2B" w14:textId="77777777" w:rsidR="00DD6D45" w:rsidRDefault="00DD6D45" w:rsidP="00E87C2A">
      <w:pPr>
        <w:pStyle w:val="Prosttext"/>
        <w:rPr>
          <w:rFonts w:ascii="Times New Roman" w:hAnsi="Times New Roman" w:cs="Courier New"/>
          <w:sz w:val="24"/>
          <w:szCs w:val="24"/>
        </w:rPr>
      </w:pPr>
    </w:p>
    <w:p w14:paraId="4DA0AE94" w14:textId="77777777" w:rsidR="00435203" w:rsidRDefault="00435203" w:rsidP="00E87C2A">
      <w:pPr>
        <w:pStyle w:val="Prosttext"/>
        <w:rPr>
          <w:rFonts w:ascii="Times New Roman" w:hAnsi="Times New Roman" w:cs="Courier New"/>
          <w:sz w:val="24"/>
          <w:szCs w:val="24"/>
        </w:rPr>
      </w:pPr>
    </w:p>
    <w:p w14:paraId="10AB67CB" w14:textId="77777777" w:rsidR="00435203" w:rsidRDefault="00435203" w:rsidP="00E87C2A">
      <w:pPr>
        <w:pStyle w:val="Prosttext"/>
        <w:rPr>
          <w:rFonts w:ascii="Times New Roman" w:hAnsi="Times New Roman" w:cs="Courier New"/>
          <w:sz w:val="24"/>
          <w:szCs w:val="24"/>
        </w:rPr>
      </w:pPr>
    </w:p>
    <w:p w14:paraId="5B267C4F" w14:textId="77777777" w:rsidR="00435203" w:rsidRPr="00763127" w:rsidRDefault="00435203" w:rsidP="00E87C2A">
      <w:pPr>
        <w:pStyle w:val="Prosttext"/>
        <w:rPr>
          <w:rFonts w:ascii="Times New Roman" w:hAnsi="Times New Roman" w:cs="Courier New"/>
          <w:sz w:val="24"/>
          <w:szCs w:val="24"/>
        </w:rPr>
      </w:pPr>
    </w:p>
    <w:p w14:paraId="71BC9215" w14:textId="77777777" w:rsidR="00672B21" w:rsidRDefault="00672B21" w:rsidP="00E87C2A">
      <w:pPr>
        <w:pStyle w:val="Prosttext"/>
        <w:rPr>
          <w:rFonts w:ascii="Times New Roman" w:hAnsi="Times New Roman" w:cs="Courier New"/>
          <w:b/>
        </w:rPr>
      </w:pPr>
    </w:p>
    <w:p w14:paraId="6A3D3539" w14:textId="77777777" w:rsidR="00672B21" w:rsidRDefault="00A47682" w:rsidP="00E87C2A">
      <w:pPr>
        <w:pStyle w:val="Prosttext"/>
        <w:rPr>
          <w:rFonts w:ascii="Times New Roman" w:hAnsi="Times New Roman" w:cs="Courier New"/>
          <w:b/>
        </w:rPr>
      </w:pPr>
      <w:r>
        <w:rPr>
          <w:rFonts w:ascii="Times New Roman" w:hAnsi="Times New Roman" w:cs="Courier New"/>
          <w:b/>
        </w:rPr>
        <w:t xml:space="preserve"> </w:t>
      </w:r>
    </w:p>
    <w:p w14:paraId="492FC6D0" w14:textId="77777777" w:rsidR="00E87C2A" w:rsidRDefault="00E87C2A" w:rsidP="00E87C2A">
      <w:pPr>
        <w:pStyle w:val="Prosttext"/>
        <w:rPr>
          <w:rFonts w:ascii="Times New Roman" w:hAnsi="Times New Roman" w:cs="Courier New"/>
          <w:b/>
        </w:rPr>
      </w:pPr>
      <w:r>
        <w:rPr>
          <w:rFonts w:ascii="Times New Roman" w:hAnsi="Times New Roman" w:cs="Courier New"/>
          <w:b/>
        </w:rPr>
        <w:t xml:space="preserve">PŘÍLOHA k soutěži č. 4 povinné </w:t>
      </w:r>
      <w:proofErr w:type="gramStart"/>
      <w:r>
        <w:rPr>
          <w:rFonts w:ascii="Times New Roman" w:hAnsi="Times New Roman" w:cs="Courier New"/>
          <w:b/>
        </w:rPr>
        <w:t>cviky :</w:t>
      </w:r>
      <w:proofErr w:type="gramEnd"/>
    </w:p>
    <w:p w14:paraId="48EB041C" w14:textId="77777777" w:rsidR="00E87C2A" w:rsidRDefault="00E87C2A" w:rsidP="00E87C2A">
      <w:pPr>
        <w:pStyle w:val="Prosttext"/>
        <w:rPr>
          <w:rFonts w:ascii="Times New Roman" w:hAnsi="Times New Roman" w:cs="Courier New"/>
        </w:rPr>
      </w:pPr>
    </w:p>
    <w:p w14:paraId="7B098B3F" w14:textId="77777777" w:rsidR="00E87C2A" w:rsidRDefault="00E87C2A" w:rsidP="00E87C2A">
      <w:pPr>
        <w:pStyle w:val="Prosttext"/>
        <w:rPr>
          <w:rFonts w:ascii="Times New Roman" w:hAnsi="Times New Roman" w:cs="Courier New"/>
        </w:rPr>
      </w:pPr>
      <w:r>
        <w:rPr>
          <w:rFonts w:ascii="Times New Roman" w:hAnsi="Times New Roman" w:cs="Courier New"/>
        </w:rPr>
        <w:t>1. střední krok (minimum 20 m)</w:t>
      </w:r>
    </w:p>
    <w:p w14:paraId="382FF15D" w14:textId="77777777" w:rsidR="00E87C2A" w:rsidRDefault="00E87C2A" w:rsidP="00E87C2A">
      <w:pPr>
        <w:pStyle w:val="Prosttext"/>
        <w:rPr>
          <w:rFonts w:ascii="Times New Roman" w:hAnsi="Times New Roman" w:cs="Courier New"/>
        </w:rPr>
      </w:pPr>
      <w:r>
        <w:rPr>
          <w:rFonts w:ascii="Times New Roman" w:hAnsi="Times New Roman" w:cs="Courier New"/>
        </w:rPr>
        <w:t xml:space="preserve">2. poloviční pirueta ve shromážděném kroku vpravo </w:t>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t>x koeficient 2</w:t>
      </w:r>
    </w:p>
    <w:p w14:paraId="224B51D5" w14:textId="77777777" w:rsidR="00E87C2A" w:rsidRDefault="00E87C2A" w:rsidP="00E87C2A">
      <w:pPr>
        <w:pStyle w:val="Prosttext"/>
        <w:rPr>
          <w:rFonts w:ascii="Times New Roman" w:hAnsi="Times New Roman" w:cs="Courier New"/>
        </w:rPr>
      </w:pPr>
      <w:r>
        <w:rPr>
          <w:rFonts w:ascii="Times New Roman" w:hAnsi="Times New Roman" w:cs="Courier New"/>
        </w:rPr>
        <w:t xml:space="preserve">3. poloviční pirueta ve shromážděném kroku vlevo </w:t>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t>x koeficient 2</w:t>
      </w:r>
    </w:p>
    <w:p w14:paraId="3E8F1213" w14:textId="77777777" w:rsidR="00E87C2A" w:rsidRDefault="00E87C2A" w:rsidP="00E87C2A">
      <w:pPr>
        <w:pStyle w:val="Prosttext"/>
        <w:rPr>
          <w:rFonts w:ascii="Times New Roman" w:hAnsi="Times New Roman" w:cs="Courier New"/>
        </w:rPr>
      </w:pPr>
      <w:r>
        <w:rPr>
          <w:rFonts w:ascii="Times New Roman" w:hAnsi="Times New Roman" w:cs="Courier New"/>
        </w:rPr>
        <w:t>4. zastavit stát, 4-6 kroků zpět ,libovolným chodem vpřed</w:t>
      </w:r>
    </w:p>
    <w:p w14:paraId="11B53780" w14:textId="77777777" w:rsidR="00E87C2A" w:rsidRDefault="00E87C2A" w:rsidP="00E87C2A">
      <w:pPr>
        <w:pStyle w:val="Prosttext"/>
        <w:rPr>
          <w:rFonts w:ascii="Times New Roman" w:hAnsi="Times New Roman" w:cs="Courier New"/>
        </w:rPr>
      </w:pPr>
      <w:r>
        <w:rPr>
          <w:rFonts w:ascii="Times New Roman" w:hAnsi="Times New Roman" w:cs="Courier New"/>
        </w:rPr>
        <w:t xml:space="preserve">(techn. náročnost /naklusání, </w:t>
      </w:r>
      <w:proofErr w:type="spellStart"/>
      <w:r>
        <w:rPr>
          <w:rFonts w:ascii="Times New Roman" w:hAnsi="Times New Roman" w:cs="Courier New"/>
        </w:rPr>
        <w:t>nacválání</w:t>
      </w:r>
      <w:proofErr w:type="spellEnd"/>
      <w:r>
        <w:rPr>
          <w:rFonts w:ascii="Times New Roman" w:hAnsi="Times New Roman" w:cs="Courier New"/>
        </w:rPr>
        <w:t xml:space="preserve"> / se hodnotí ve známkách za umělecké provedení)</w:t>
      </w:r>
    </w:p>
    <w:p w14:paraId="701EDFBF" w14:textId="77777777" w:rsidR="00E87C2A" w:rsidRDefault="00E87C2A" w:rsidP="00E87C2A">
      <w:pPr>
        <w:pStyle w:val="Prosttext"/>
        <w:rPr>
          <w:rFonts w:ascii="Times New Roman" w:hAnsi="Times New Roman" w:cs="Courier New"/>
        </w:rPr>
      </w:pPr>
      <w:r>
        <w:rPr>
          <w:rFonts w:ascii="Times New Roman" w:hAnsi="Times New Roman" w:cs="Courier New"/>
        </w:rPr>
        <w:t>5. malý kruh, průměr 10 m, v pracovním klusu na pravou ruku</w:t>
      </w:r>
    </w:p>
    <w:p w14:paraId="6B7A8FB4" w14:textId="77777777" w:rsidR="00E87C2A" w:rsidRDefault="00E87C2A" w:rsidP="00E87C2A">
      <w:pPr>
        <w:pStyle w:val="Prosttext"/>
        <w:rPr>
          <w:rFonts w:ascii="Times New Roman" w:hAnsi="Times New Roman" w:cs="Courier New"/>
        </w:rPr>
      </w:pPr>
      <w:r>
        <w:rPr>
          <w:rFonts w:ascii="Times New Roman" w:hAnsi="Times New Roman" w:cs="Courier New"/>
        </w:rPr>
        <w:t>6. malý kruh, průměr 10 m, v pracovním klusu na levou ruku</w:t>
      </w:r>
    </w:p>
    <w:p w14:paraId="57E7ED31" w14:textId="77777777" w:rsidR="00E87C2A" w:rsidRDefault="00E87C2A" w:rsidP="00E87C2A">
      <w:pPr>
        <w:pStyle w:val="Prosttext"/>
        <w:rPr>
          <w:rFonts w:ascii="Times New Roman" w:hAnsi="Times New Roman" w:cs="Courier New"/>
        </w:rPr>
      </w:pPr>
      <w:r>
        <w:rPr>
          <w:rFonts w:ascii="Times New Roman" w:hAnsi="Times New Roman" w:cs="Courier New"/>
        </w:rPr>
        <w:t xml:space="preserve">7. ustupování na holeň vpravo v pracovním klusu </w:t>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t>x koeficient 2</w:t>
      </w:r>
    </w:p>
    <w:p w14:paraId="778353EE" w14:textId="77777777" w:rsidR="00E87C2A" w:rsidRDefault="00E87C2A" w:rsidP="00E87C2A">
      <w:pPr>
        <w:pStyle w:val="Prosttext"/>
        <w:rPr>
          <w:rFonts w:ascii="Times New Roman" w:hAnsi="Times New Roman" w:cs="Courier New"/>
        </w:rPr>
      </w:pPr>
      <w:r>
        <w:rPr>
          <w:rFonts w:ascii="Times New Roman" w:hAnsi="Times New Roman" w:cs="Courier New"/>
        </w:rPr>
        <w:t xml:space="preserve">8. ustupování na holeň vlevo v pracovním klusu </w:t>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t>x koeficient 2</w:t>
      </w:r>
    </w:p>
    <w:p w14:paraId="0437B738" w14:textId="77777777" w:rsidR="00E87C2A" w:rsidRDefault="00E87C2A" w:rsidP="00E87C2A">
      <w:pPr>
        <w:pStyle w:val="Prosttext"/>
        <w:rPr>
          <w:rFonts w:ascii="Times New Roman" w:hAnsi="Times New Roman" w:cs="Courier New"/>
        </w:rPr>
      </w:pPr>
      <w:r>
        <w:rPr>
          <w:rFonts w:ascii="Times New Roman" w:hAnsi="Times New Roman" w:cs="Courier New"/>
        </w:rPr>
        <w:t>9. střední klus (min.40 m)</w:t>
      </w:r>
    </w:p>
    <w:p w14:paraId="687C863B" w14:textId="77777777" w:rsidR="00E87C2A" w:rsidRDefault="00E87C2A" w:rsidP="00E87C2A">
      <w:pPr>
        <w:pStyle w:val="Prosttext"/>
        <w:rPr>
          <w:rFonts w:ascii="Times New Roman" w:hAnsi="Times New Roman" w:cs="Courier New"/>
        </w:rPr>
      </w:pPr>
      <w:r>
        <w:rPr>
          <w:rFonts w:ascii="Times New Roman" w:hAnsi="Times New Roman" w:cs="Courier New"/>
        </w:rPr>
        <w:t xml:space="preserve">10. </w:t>
      </w:r>
      <w:proofErr w:type="spellStart"/>
      <w:r>
        <w:rPr>
          <w:rFonts w:ascii="Times New Roman" w:hAnsi="Times New Roman" w:cs="Courier New"/>
        </w:rPr>
        <w:t>kontracval</w:t>
      </w:r>
      <w:proofErr w:type="spellEnd"/>
      <w:r>
        <w:rPr>
          <w:rFonts w:ascii="Times New Roman" w:hAnsi="Times New Roman" w:cs="Courier New"/>
        </w:rPr>
        <w:t xml:space="preserve"> vpravo (min. 20 m)</w:t>
      </w:r>
    </w:p>
    <w:p w14:paraId="0C3669B1" w14:textId="77777777" w:rsidR="00E87C2A" w:rsidRDefault="00E87C2A" w:rsidP="00E87C2A">
      <w:pPr>
        <w:pStyle w:val="Prosttext"/>
        <w:rPr>
          <w:rFonts w:ascii="Times New Roman" w:hAnsi="Times New Roman" w:cs="Courier New"/>
        </w:rPr>
      </w:pPr>
      <w:r>
        <w:rPr>
          <w:rFonts w:ascii="Times New Roman" w:hAnsi="Times New Roman" w:cs="Courier New"/>
        </w:rPr>
        <w:t xml:space="preserve">11. </w:t>
      </w:r>
      <w:proofErr w:type="spellStart"/>
      <w:r>
        <w:rPr>
          <w:rFonts w:ascii="Times New Roman" w:hAnsi="Times New Roman" w:cs="Courier New"/>
        </w:rPr>
        <w:t>kontracval</w:t>
      </w:r>
      <w:proofErr w:type="spellEnd"/>
      <w:r>
        <w:rPr>
          <w:rFonts w:ascii="Times New Roman" w:hAnsi="Times New Roman" w:cs="Courier New"/>
        </w:rPr>
        <w:t xml:space="preserve"> vlevo (min. 20 m)</w:t>
      </w:r>
    </w:p>
    <w:p w14:paraId="1E816021" w14:textId="77777777" w:rsidR="00E87C2A" w:rsidRDefault="00E87C2A" w:rsidP="00E87C2A">
      <w:pPr>
        <w:pStyle w:val="Prosttext"/>
        <w:rPr>
          <w:rFonts w:ascii="Times New Roman" w:hAnsi="Times New Roman" w:cs="Courier New"/>
        </w:rPr>
      </w:pPr>
      <w:r>
        <w:rPr>
          <w:rFonts w:ascii="Times New Roman" w:hAnsi="Times New Roman" w:cs="Courier New"/>
        </w:rPr>
        <w:t xml:space="preserve">12. jednoduchá změna cvalu vpravo </w:t>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t>x koeficient 2</w:t>
      </w:r>
    </w:p>
    <w:p w14:paraId="645187A3" w14:textId="77777777" w:rsidR="00E87C2A" w:rsidRDefault="00E87C2A" w:rsidP="00E87C2A">
      <w:pPr>
        <w:pStyle w:val="Prosttext"/>
        <w:rPr>
          <w:rFonts w:ascii="Times New Roman" w:hAnsi="Times New Roman" w:cs="Courier New"/>
        </w:rPr>
      </w:pPr>
      <w:r>
        <w:rPr>
          <w:rFonts w:ascii="Times New Roman" w:hAnsi="Times New Roman" w:cs="Courier New"/>
        </w:rPr>
        <w:t xml:space="preserve">13. jednoduchá změna cvalu vlevo </w:t>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t>x koeficient 2</w:t>
      </w:r>
    </w:p>
    <w:p w14:paraId="26CD5427" w14:textId="77777777" w:rsidR="00E87C2A" w:rsidRDefault="00E87C2A" w:rsidP="00E87C2A">
      <w:pPr>
        <w:pStyle w:val="Prosttext"/>
        <w:rPr>
          <w:rFonts w:ascii="Times New Roman" w:hAnsi="Times New Roman" w:cs="Courier New"/>
        </w:rPr>
      </w:pPr>
      <w:r>
        <w:rPr>
          <w:rFonts w:ascii="Times New Roman" w:hAnsi="Times New Roman" w:cs="Courier New"/>
        </w:rPr>
        <w:t>14. shromážděný cval včetně kruhu o průměru 10 m vpravo</w:t>
      </w:r>
    </w:p>
    <w:p w14:paraId="2E223123" w14:textId="77777777" w:rsidR="00E87C2A" w:rsidRDefault="00E87C2A" w:rsidP="00E87C2A">
      <w:pPr>
        <w:pStyle w:val="Prosttext"/>
        <w:rPr>
          <w:rFonts w:ascii="Times New Roman" w:hAnsi="Times New Roman" w:cs="Courier New"/>
        </w:rPr>
      </w:pPr>
      <w:r>
        <w:rPr>
          <w:rFonts w:ascii="Times New Roman" w:hAnsi="Times New Roman" w:cs="Courier New"/>
        </w:rPr>
        <w:t>15. shromážděný cval včetně kruhu o průměru 10 m vlevo</w:t>
      </w:r>
    </w:p>
    <w:p w14:paraId="70C3E4CD" w14:textId="77777777" w:rsidR="00E87C2A" w:rsidRDefault="00E87C2A" w:rsidP="00E87C2A">
      <w:pPr>
        <w:pStyle w:val="Prosttext"/>
        <w:rPr>
          <w:rFonts w:ascii="Times New Roman" w:hAnsi="Times New Roman" w:cs="Courier New"/>
        </w:rPr>
      </w:pPr>
      <w:r>
        <w:rPr>
          <w:rFonts w:ascii="Times New Roman" w:hAnsi="Times New Roman" w:cs="Courier New"/>
        </w:rPr>
        <w:t>16. střední cval (min. 40 m)</w:t>
      </w:r>
    </w:p>
    <w:p w14:paraId="262D8B8E" w14:textId="77777777" w:rsidR="00E87C2A" w:rsidRDefault="00E87C2A" w:rsidP="00E87C2A">
      <w:pPr>
        <w:pStyle w:val="Prosttext"/>
        <w:rPr>
          <w:rFonts w:ascii="Times New Roman" w:hAnsi="Times New Roman" w:cs="Courier New"/>
        </w:rPr>
      </w:pPr>
      <w:r>
        <w:rPr>
          <w:rFonts w:ascii="Times New Roman" w:hAnsi="Times New Roman" w:cs="Courier New"/>
        </w:rPr>
        <w:t>17. vjezd a zastavení při zahájení a ukončení úlohy</w:t>
      </w:r>
      <w:r>
        <w:rPr>
          <w:rFonts w:ascii="Times New Roman" w:hAnsi="Times New Roman" w:cs="Courier New"/>
        </w:rPr>
        <w:tab/>
      </w:r>
    </w:p>
    <w:p w14:paraId="3C4F7C76" w14:textId="77777777" w:rsidR="00E87C2A" w:rsidRDefault="00E87C2A" w:rsidP="00E87C2A">
      <w:pPr>
        <w:pStyle w:val="Prosttext"/>
        <w:rPr>
          <w:rFonts w:ascii="Times New Roman" w:hAnsi="Times New Roman" w:cs="Courier New"/>
        </w:rPr>
      </w:pPr>
    </w:p>
    <w:p w14:paraId="50668558" w14:textId="77777777" w:rsidR="00E87C2A" w:rsidRDefault="00E87C2A" w:rsidP="00E87C2A">
      <w:pPr>
        <w:pStyle w:val="Prosttext"/>
        <w:rPr>
          <w:rFonts w:ascii="Times New Roman" w:hAnsi="Times New Roman" w:cs="Courier New"/>
        </w:rPr>
      </w:pPr>
      <w:r>
        <w:rPr>
          <w:rFonts w:ascii="Times New Roman" w:hAnsi="Times New Roman" w:cs="Courier New"/>
        </w:rPr>
        <w:t>Známky za umělecký projev hodnocené koeficientem 4</w:t>
      </w:r>
    </w:p>
    <w:p w14:paraId="08166FF1" w14:textId="77777777" w:rsidR="00E87C2A" w:rsidRDefault="00E87C2A" w:rsidP="00E87C2A">
      <w:pPr>
        <w:pStyle w:val="Prosttext"/>
        <w:rPr>
          <w:rFonts w:ascii="Times New Roman" w:hAnsi="Times New Roman" w:cs="Courier New"/>
        </w:rPr>
      </w:pPr>
    </w:p>
    <w:p w14:paraId="5FD12466" w14:textId="77777777" w:rsidR="00E87C2A" w:rsidRDefault="00E87C2A" w:rsidP="00E87C2A">
      <w:pPr>
        <w:pStyle w:val="Prosttext"/>
        <w:rPr>
          <w:rFonts w:ascii="Times New Roman" w:hAnsi="Times New Roman" w:cs="Courier New"/>
        </w:rPr>
      </w:pPr>
      <w:r>
        <w:rPr>
          <w:rFonts w:ascii="Times New Roman" w:hAnsi="Times New Roman" w:cs="Courier New"/>
        </w:rPr>
        <w:t xml:space="preserve">18. rytmus, energie a pružnost </w:t>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t>x koeficient 4</w:t>
      </w:r>
    </w:p>
    <w:p w14:paraId="756E5191" w14:textId="77777777" w:rsidR="00E87C2A" w:rsidRDefault="00E87C2A" w:rsidP="00E87C2A">
      <w:pPr>
        <w:pStyle w:val="Prosttext"/>
        <w:rPr>
          <w:rFonts w:ascii="Times New Roman" w:hAnsi="Times New Roman" w:cs="Courier New"/>
        </w:rPr>
      </w:pPr>
      <w:r>
        <w:rPr>
          <w:rFonts w:ascii="Times New Roman" w:hAnsi="Times New Roman" w:cs="Courier New"/>
        </w:rPr>
        <w:t xml:space="preserve">19. harmonie (soulad) mezi jezdkyní a koněm </w:t>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t>x koeficient 4</w:t>
      </w:r>
    </w:p>
    <w:p w14:paraId="243C12D3" w14:textId="77777777" w:rsidR="00E87C2A" w:rsidRDefault="00E87C2A" w:rsidP="00E87C2A">
      <w:pPr>
        <w:pStyle w:val="Prosttext"/>
        <w:rPr>
          <w:rFonts w:ascii="Times New Roman" w:hAnsi="Times New Roman" w:cs="Courier New"/>
        </w:rPr>
      </w:pPr>
      <w:r>
        <w:rPr>
          <w:rFonts w:ascii="Times New Roman" w:hAnsi="Times New Roman" w:cs="Courier New"/>
        </w:rPr>
        <w:t xml:space="preserve">20. choreografie. Využití obdélníka, ustrojení dámy </w:t>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t>x koeficient 4</w:t>
      </w:r>
    </w:p>
    <w:p w14:paraId="2FAAF8E7" w14:textId="77777777" w:rsidR="00E87C2A" w:rsidRDefault="00E87C2A" w:rsidP="00E87C2A">
      <w:pPr>
        <w:pStyle w:val="Prosttext"/>
        <w:rPr>
          <w:rFonts w:ascii="Times New Roman" w:hAnsi="Times New Roman" w:cs="Courier New"/>
        </w:rPr>
      </w:pPr>
      <w:r>
        <w:rPr>
          <w:rFonts w:ascii="Times New Roman" w:hAnsi="Times New Roman" w:cs="Courier New"/>
        </w:rPr>
        <w:t xml:space="preserve">21. stupeň obtížnosti. Kalkulace rizika </w:t>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t>x koeficient 4</w:t>
      </w:r>
    </w:p>
    <w:p w14:paraId="4D1B7E00" w14:textId="77777777" w:rsidR="00E87C2A" w:rsidRDefault="00E87C2A" w:rsidP="00E87C2A">
      <w:pPr>
        <w:pStyle w:val="Prosttext"/>
        <w:rPr>
          <w:rFonts w:ascii="Times New Roman" w:hAnsi="Times New Roman" w:cs="Courier New"/>
        </w:rPr>
      </w:pPr>
      <w:r>
        <w:rPr>
          <w:rFonts w:ascii="Times New Roman" w:hAnsi="Times New Roman" w:cs="Courier New"/>
        </w:rPr>
        <w:t xml:space="preserve">22. hudba a její interpretace </w:t>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r>
      <w:r>
        <w:rPr>
          <w:rFonts w:ascii="Times New Roman" w:hAnsi="Times New Roman" w:cs="Courier New"/>
        </w:rPr>
        <w:tab/>
        <w:t>x koeficient 4</w:t>
      </w:r>
    </w:p>
    <w:p w14:paraId="32BD95CD" w14:textId="77777777" w:rsidR="00E87C2A" w:rsidRDefault="00E87C2A" w:rsidP="00E87C2A">
      <w:pPr>
        <w:pStyle w:val="Prosttext"/>
        <w:rPr>
          <w:rFonts w:ascii="Times New Roman" w:hAnsi="Times New Roman" w:cs="Courier New"/>
        </w:rPr>
      </w:pPr>
      <w:r>
        <w:rPr>
          <w:rFonts w:ascii="Times New Roman" w:hAnsi="Times New Roman" w:cs="Courier New"/>
        </w:rPr>
        <w:t>Hodnocení je popsáno ve "Směrnicích pro rozhodčí při rozhodování ve volné sestavě</w:t>
      </w:r>
    </w:p>
    <w:p w14:paraId="2E289E1C" w14:textId="77777777" w:rsidR="00E87C2A" w:rsidRDefault="00E87C2A" w:rsidP="00E87C2A">
      <w:pPr>
        <w:pStyle w:val="Prosttext"/>
        <w:rPr>
          <w:rFonts w:ascii="Times New Roman" w:hAnsi="Times New Roman" w:cs="Courier New"/>
        </w:rPr>
      </w:pPr>
    </w:p>
    <w:p w14:paraId="67465A55" w14:textId="77777777" w:rsidR="00E87C2A" w:rsidRDefault="00E87C2A" w:rsidP="00E87C2A">
      <w:pPr>
        <w:pStyle w:val="Prosttext"/>
        <w:rPr>
          <w:rFonts w:ascii="Times New Roman" w:hAnsi="Times New Roman" w:cs="Courier New"/>
          <w:b/>
        </w:rPr>
      </w:pPr>
    </w:p>
    <w:p w14:paraId="110457A2" w14:textId="77777777" w:rsidR="00E87C2A" w:rsidRDefault="00E87C2A" w:rsidP="00E87C2A">
      <w:pPr>
        <w:pStyle w:val="Prosttext"/>
        <w:rPr>
          <w:rFonts w:ascii="Times New Roman" w:hAnsi="Times New Roman" w:cs="Courier New"/>
          <w:b/>
        </w:rPr>
      </w:pPr>
      <w:r>
        <w:rPr>
          <w:rFonts w:ascii="Times New Roman" w:hAnsi="Times New Roman" w:cs="Courier New"/>
          <w:b/>
        </w:rPr>
        <w:t>Povolené cviky:</w:t>
      </w:r>
    </w:p>
    <w:p w14:paraId="6EA292C7" w14:textId="77777777" w:rsidR="00E87C2A" w:rsidRDefault="00E87C2A" w:rsidP="00E87C2A">
      <w:pPr>
        <w:pStyle w:val="Prosttext"/>
        <w:rPr>
          <w:rFonts w:ascii="Times New Roman" w:hAnsi="Times New Roman" w:cs="Courier New"/>
          <w:b/>
        </w:rPr>
      </w:pPr>
    </w:p>
    <w:p w14:paraId="6DE5CD95" w14:textId="77777777" w:rsidR="00E87C2A" w:rsidRDefault="00E87C2A" w:rsidP="00E87C2A">
      <w:pPr>
        <w:pStyle w:val="Prosttext"/>
        <w:rPr>
          <w:rFonts w:ascii="Times New Roman" w:hAnsi="Times New Roman" w:cs="Courier New"/>
        </w:rPr>
      </w:pPr>
      <w:r>
        <w:rPr>
          <w:rFonts w:ascii="Times New Roman" w:hAnsi="Times New Roman" w:cs="Courier New"/>
        </w:rPr>
        <w:t xml:space="preserve">1.  dovnitř plec vpravo </w:t>
      </w:r>
    </w:p>
    <w:p w14:paraId="240CBF8C" w14:textId="77777777" w:rsidR="00E87C2A" w:rsidRDefault="00E87C2A" w:rsidP="00E87C2A">
      <w:pPr>
        <w:pStyle w:val="Prosttext"/>
        <w:rPr>
          <w:rFonts w:ascii="Times New Roman" w:hAnsi="Times New Roman" w:cs="Courier New"/>
        </w:rPr>
      </w:pPr>
      <w:r>
        <w:rPr>
          <w:rFonts w:ascii="Times New Roman" w:hAnsi="Times New Roman" w:cs="Courier New"/>
        </w:rPr>
        <w:t>2.  dovnitř plec vlevo</w:t>
      </w:r>
    </w:p>
    <w:p w14:paraId="181D1F6D" w14:textId="77777777" w:rsidR="00E87C2A" w:rsidRDefault="00E87C2A" w:rsidP="00E87C2A">
      <w:pPr>
        <w:pStyle w:val="Prosttext"/>
        <w:rPr>
          <w:rFonts w:ascii="Times New Roman" w:hAnsi="Times New Roman" w:cs="Courier New"/>
        </w:rPr>
      </w:pPr>
      <w:r>
        <w:rPr>
          <w:rFonts w:ascii="Times New Roman" w:hAnsi="Times New Roman" w:cs="Courier New"/>
        </w:rPr>
        <w:t>3.  letmý přeskok vpravo</w:t>
      </w:r>
    </w:p>
    <w:p w14:paraId="304B499A" w14:textId="77777777" w:rsidR="00E87C2A" w:rsidRDefault="00E87C2A" w:rsidP="00E87C2A">
      <w:pPr>
        <w:pStyle w:val="Prosttext"/>
        <w:rPr>
          <w:rFonts w:ascii="Times New Roman" w:hAnsi="Times New Roman" w:cs="Courier New"/>
        </w:rPr>
      </w:pPr>
      <w:r>
        <w:rPr>
          <w:rFonts w:ascii="Times New Roman" w:hAnsi="Times New Roman" w:cs="Courier New"/>
        </w:rPr>
        <w:t>4.  letmý přeskok vlevo</w:t>
      </w:r>
    </w:p>
    <w:p w14:paraId="53536AD7" w14:textId="77777777" w:rsidR="00E87C2A" w:rsidRDefault="00E87C2A" w:rsidP="00E87C2A">
      <w:pPr>
        <w:pStyle w:val="Prosttext"/>
        <w:rPr>
          <w:rFonts w:ascii="Times New Roman" w:hAnsi="Times New Roman" w:cs="Courier New"/>
        </w:rPr>
      </w:pPr>
    </w:p>
    <w:p w14:paraId="4236A866" w14:textId="77777777" w:rsidR="00E87C2A" w:rsidRDefault="00E87C2A" w:rsidP="00E87C2A"/>
    <w:p w14:paraId="45E73948" w14:textId="77777777" w:rsidR="00E87C2A" w:rsidRPr="00852EF2" w:rsidRDefault="00E87C2A" w:rsidP="00E87C2A">
      <w:pPr>
        <w:spacing w:after="0" w:line="240" w:lineRule="auto"/>
      </w:pPr>
    </w:p>
    <w:p w14:paraId="528D4C08" w14:textId="77777777" w:rsidR="00723573" w:rsidRPr="00852EF2" w:rsidRDefault="00723573" w:rsidP="00723573">
      <w:pPr>
        <w:spacing w:after="0" w:line="240" w:lineRule="auto"/>
      </w:pPr>
    </w:p>
    <w:sectPr w:rsidR="00723573" w:rsidRPr="00852EF2" w:rsidSect="00D56B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57302"/>
    <w:multiLevelType w:val="hybridMultilevel"/>
    <w:tmpl w:val="B9A458E2"/>
    <w:lvl w:ilvl="0" w:tplc="52A02552">
      <w:start w:val="1"/>
      <w:numFmt w:val="decimal"/>
      <w:lvlText w:val="%1."/>
      <w:lvlJc w:val="left"/>
      <w:pPr>
        <w:ind w:left="502"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8775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2A"/>
    <w:rsid w:val="00124D4B"/>
    <w:rsid w:val="001C2E00"/>
    <w:rsid w:val="00273235"/>
    <w:rsid w:val="002F5D9E"/>
    <w:rsid w:val="002F6A61"/>
    <w:rsid w:val="003748DB"/>
    <w:rsid w:val="003A7105"/>
    <w:rsid w:val="0042496E"/>
    <w:rsid w:val="004312D4"/>
    <w:rsid w:val="00432F2A"/>
    <w:rsid w:val="00435203"/>
    <w:rsid w:val="00461433"/>
    <w:rsid w:val="004876AE"/>
    <w:rsid w:val="004D6CF4"/>
    <w:rsid w:val="005124EF"/>
    <w:rsid w:val="00617BC1"/>
    <w:rsid w:val="00633928"/>
    <w:rsid w:val="00672B21"/>
    <w:rsid w:val="006B7456"/>
    <w:rsid w:val="006C5211"/>
    <w:rsid w:val="00723573"/>
    <w:rsid w:val="00763127"/>
    <w:rsid w:val="00771CA5"/>
    <w:rsid w:val="007D5C7E"/>
    <w:rsid w:val="00852EF2"/>
    <w:rsid w:val="00882CDF"/>
    <w:rsid w:val="008F7DE8"/>
    <w:rsid w:val="009343C7"/>
    <w:rsid w:val="009B18CC"/>
    <w:rsid w:val="00A06679"/>
    <w:rsid w:val="00A47682"/>
    <w:rsid w:val="00A71811"/>
    <w:rsid w:val="00A82F57"/>
    <w:rsid w:val="00A91146"/>
    <w:rsid w:val="00A940A3"/>
    <w:rsid w:val="00AE23DC"/>
    <w:rsid w:val="00B561D9"/>
    <w:rsid w:val="00B7647A"/>
    <w:rsid w:val="00D05CD6"/>
    <w:rsid w:val="00D35AE3"/>
    <w:rsid w:val="00D80DA3"/>
    <w:rsid w:val="00DD6D45"/>
    <w:rsid w:val="00E366B0"/>
    <w:rsid w:val="00E87C2A"/>
    <w:rsid w:val="00F422DA"/>
    <w:rsid w:val="00FF4A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2101"/>
  <w15:docId w15:val="{24DEE7AA-BC37-4ADB-8120-5EDC6E86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7C2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E87C2A"/>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rsid w:val="00E87C2A"/>
    <w:rPr>
      <w:rFonts w:ascii="Consolas" w:eastAsia="Calibri" w:hAnsi="Consolas" w:cs="Times New Roman"/>
      <w:sz w:val="21"/>
      <w:szCs w:val="21"/>
    </w:rPr>
  </w:style>
  <w:style w:type="character" w:styleId="Hypertextovodkaz">
    <w:name w:val="Hyperlink"/>
    <w:basedOn w:val="Standardnpsmoodstavce"/>
    <w:uiPriority w:val="99"/>
    <w:unhideWhenUsed/>
    <w:rsid w:val="006B7456"/>
    <w:rPr>
      <w:color w:val="0000FF" w:themeColor="hyperlink"/>
      <w:u w:val="single"/>
    </w:rPr>
  </w:style>
  <w:style w:type="character" w:styleId="Nevyeenzmnka">
    <w:name w:val="Unresolved Mention"/>
    <w:basedOn w:val="Standardnpsmoodstavce"/>
    <w:uiPriority w:val="99"/>
    <w:semiHidden/>
    <w:unhideWhenUsed/>
    <w:rsid w:val="006B7456"/>
    <w:rPr>
      <w:color w:val="605E5C"/>
      <w:shd w:val="clear" w:color="auto" w:fill="E1DFDD"/>
    </w:rPr>
  </w:style>
  <w:style w:type="paragraph" w:styleId="Normlnweb">
    <w:name w:val="Normal (Web)"/>
    <w:basedOn w:val="Normln"/>
    <w:uiPriority w:val="99"/>
    <w:unhideWhenUsed/>
    <w:rsid w:val="00DD6D4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D6D45"/>
    <w:rPr>
      <w:b/>
      <w:bCs/>
    </w:rPr>
  </w:style>
  <w:style w:type="paragraph" w:customStyle="1" w:styleId="Default">
    <w:name w:val="Default"/>
    <w:rsid w:val="002F6A6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86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pilkova@nhkladruby.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858</Words>
  <Characters>5066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Neumannová</dc:creator>
  <cp:lastModifiedBy>Blanka Popílková</cp:lastModifiedBy>
  <cp:revision>4</cp:revision>
  <cp:lastPrinted>2024-07-17T05:25:00Z</cp:lastPrinted>
  <dcterms:created xsi:type="dcterms:W3CDTF">2024-07-18T06:59:00Z</dcterms:created>
  <dcterms:modified xsi:type="dcterms:W3CDTF">2024-07-18T07:12:00Z</dcterms:modified>
</cp:coreProperties>
</file>